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3165B0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3165B0">
        <w:rPr>
          <w:rFonts w:asciiTheme="minorHAnsi" w:hAnsiTheme="minorHAnsi" w:cstheme="minorHAnsi"/>
          <w:b/>
          <w:bCs/>
          <w:sz w:val="22"/>
          <w:szCs w:val="22"/>
        </w:rPr>
        <w:t>REPUBLIKA HRVATSKA</w:t>
      </w:r>
    </w:p>
    <w:p w:rsidR="00826E20" w:rsidRPr="003165B0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65B0">
        <w:rPr>
          <w:rFonts w:asciiTheme="minorHAnsi" w:hAnsiTheme="minorHAnsi" w:cstheme="minorHAnsi"/>
          <w:b/>
          <w:bCs/>
          <w:sz w:val="22"/>
          <w:szCs w:val="22"/>
        </w:rPr>
        <w:t>ISTARSKA ŽUPANIJA</w:t>
      </w:r>
    </w:p>
    <w:p w:rsidR="00826E20" w:rsidRPr="003165B0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65B0">
        <w:rPr>
          <w:rFonts w:asciiTheme="minorHAnsi" w:hAnsiTheme="minorHAnsi" w:cstheme="minorHAnsi"/>
          <w:b/>
          <w:bCs/>
          <w:sz w:val="22"/>
          <w:szCs w:val="22"/>
        </w:rPr>
        <w:t>OPĆINA MEDULIN</w:t>
      </w:r>
    </w:p>
    <w:p w:rsidR="00826E20" w:rsidRPr="003165B0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26E20" w:rsidRPr="003165B0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65B0">
        <w:rPr>
          <w:rFonts w:asciiTheme="minorHAnsi" w:hAnsiTheme="minorHAnsi" w:cstheme="minorHAnsi"/>
          <w:b/>
          <w:bCs/>
          <w:sz w:val="22"/>
          <w:szCs w:val="22"/>
        </w:rPr>
        <w:t>Javna ustanova Kamenjak</w:t>
      </w:r>
    </w:p>
    <w:p w:rsidR="00826E20" w:rsidRPr="003165B0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26E20" w:rsidRPr="003165B0" w:rsidRDefault="0053144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65B0">
        <w:rPr>
          <w:rFonts w:asciiTheme="minorHAnsi" w:hAnsiTheme="minorHAnsi" w:cstheme="minorHAnsi"/>
          <w:b/>
          <w:bCs/>
          <w:sz w:val="22"/>
          <w:szCs w:val="22"/>
        </w:rPr>
        <w:t>U Premanturi, 17.03</w:t>
      </w:r>
      <w:r w:rsidR="00846B46" w:rsidRPr="003165B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E0D18" w:rsidRPr="003165B0">
        <w:rPr>
          <w:rFonts w:asciiTheme="minorHAnsi" w:hAnsiTheme="minorHAnsi" w:cstheme="minorHAnsi"/>
          <w:b/>
          <w:bCs/>
          <w:sz w:val="22"/>
          <w:szCs w:val="22"/>
        </w:rPr>
        <w:t>2016</w:t>
      </w:r>
      <w:r w:rsidR="00826E20" w:rsidRPr="003165B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826E20" w:rsidRPr="003165B0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26E20" w:rsidRPr="003165B0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26E20" w:rsidRPr="003165B0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26E20" w:rsidRPr="003165B0" w:rsidRDefault="003165B0" w:rsidP="003165B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</w:t>
      </w:r>
      <w:r w:rsidR="00826E20" w:rsidRPr="003165B0">
        <w:rPr>
          <w:rFonts w:asciiTheme="minorHAnsi" w:hAnsiTheme="minorHAnsi" w:cstheme="minorHAnsi"/>
          <w:b/>
          <w:bCs/>
          <w:sz w:val="22"/>
          <w:szCs w:val="22"/>
        </w:rPr>
        <w:t>SKRAĆENI ZAPISNIK</w:t>
      </w:r>
    </w:p>
    <w:p w:rsidR="00826E20" w:rsidRPr="003165B0" w:rsidRDefault="00826E20" w:rsidP="008776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26E20" w:rsidRPr="003165B0" w:rsidRDefault="00531440" w:rsidP="008776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165B0">
        <w:rPr>
          <w:rFonts w:asciiTheme="minorHAnsi" w:hAnsiTheme="minorHAnsi" w:cstheme="minorHAnsi"/>
          <w:b/>
          <w:bCs/>
          <w:sz w:val="22"/>
          <w:szCs w:val="22"/>
        </w:rPr>
        <w:t>SA 215</w:t>
      </w:r>
      <w:r w:rsidR="00826E20" w:rsidRPr="003165B0">
        <w:rPr>
          <w:rFonts w:asciiTheme="minorHAnsi" w:hAnsiTheme="minorHAnsi" w:cstheme="minorHAnsi"/>
          <w:b/>
          <w:bCs/>
          <w:sz w:val="22"/>
          <w:szCs w:val="22"/>
        </w:rPr>
        <w:t>. SJEDNICE UPRAVNOG VIJEĆA JU KAMENJAK</w:t>
      </w:r>
    </w:p>
    <w:p w:rsidR="00826E20" w:rsidRPr="003165B0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26E20" w:rsidRPr="003165B0" w:rsidRDefault="00826E20" w:rsidP="00826E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E20" w:rsidRPr="003165B0" w:rsidRDefault="00826E20" w:rsidP="00826E20">
      <w:pPr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 xml:space="preserve">Održane </w:t>
      </w:r>
      <w:r w:rsidR="00531440" w:rsidRPr="003165B0">
        <w:rPr>
          <w:rFonts w:asciiTheme="minorHAnsi" w:hAnsiTheme="minorHAnsi" w:cstheme="minorHAnsi"/>
          <w:sz w:val="22"/>
          <w:szCs w:val="22"/>
        </w:rPr>
        <w:t>dana 17. ožujka</w:t>
      </w:r>
      <w:r w:rsidR="009E0D18" w:rsidRPr="003165B0">
        <w:rPr>
          <w:rFonts w:asciiTheme="minorHAnsi" w:hAnsiTheme="minorHAnsi" w:cstheme="minorHAnsi"/>
          <w:sz w:val="22"/>
          <w:szCs w:val="22"/>
        </w:rPr>
        <w:t xml:space="preserve"> 2016</w:t>
      </w:r>
      <w:r w:rsidR="00FF116D" w:rsidRPr="003165B0">
        <w:rPr>
          <w:rFonts w:asciiTheme="minorHAnsi" w:hAnsiTheme="minorHAnsi" w:cstheme="minorHAnsi"/>
          <w:sz w:val="22"/>
          <w:szCs w:val="22"/>
        </w:rPr>
        <w:t>. godi</w:t>
      </w:r>
      <w:r w:rsidR="00531440" w:rsidRPr="003165B0">
        <w:rPr>
          <w:rFonts w:asciiTheme="minorHAnsi" w:hAnsiTheme="minorHAnsi" w:cstheme="minorHAnsi"/>
          <w:sz w:val="22"/>
          <w:szCs w:val="22"/>
        </w:rPr>
        <w:t>ne  u 17:09</w:t>
      </w:r>
      <w:r w:rsidR="00423333" w:rsidRPr="003165B0">
        <w:rPr>
          <w:rFonts w:asciiTheme="minorHAnsi" w:hAnsiTheme="minorHAnsi" w:cstheme="minorHAnsi"/>
          <w:sz w:val="22"/>
          <w:szCs w:val="22"/>
        </w:rPr>
        <w:t xml:space="preserve"> sati.</w:t>
      </w:r>
    </w:p>
    <w:p w:rsidR="00826E20" w:rsidRPr="003165B0" w:rsidRDefault="00826E20" w:rsidP="00826E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10BE" w:rsidRPr="003165B0" w:rsidRDefault="003E5878" w:rsidP="00826E20">
      <w:pPr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Prisutni:</w:t>
      </w:r>
      <w:r w:rsidR="004736C4" w:rsidRPr="003165B0">
        <w:rPr>
          <w:rFonts w:asciiTheme="minorHAnsi" w:hAnsiTheme="minorHAnsi" w:cstheme="minorHAnsi"/>
          <w:sz w:val="22"/>
          <w:szCs w:val="22"/>
        </w:rPr>
        <w:t xml:space="preserve"> Tea Gobo,</w:t>
      </w:r>
      <w:r w:rsidR="00826E20" w:rsidRPr="003165B0">
        <w:rPr>
          <w:rFonts w:asciiTheme="minorHAnsi" w:hAnsiTheme="minorHAnsi" w:cstheme="minorHAnsi"/>
          <w:sz w:val="22"/>
          <w:szCs w:val="22"/>
        </w:rPr>
        <w:t xml:space="preserve"> Vlasta Iveša Mihovilović</w:t>
      </w:r>
      <w:r w:rsidR="00531440" w:rsidRPr="003165B0">
        <w:rPr>
          <w:rFonts w:asciiTheme="minorHAnsi" w:hAnsiTheme="minorHAnsi" w:cstheme="minorHAnsi"/>
          <w:sz w:val="22"/>
          <w:szCs w:val="22"/>
        </w:rPr>
        <w:t>,</w:t>
      </w:r>
      <w:r w:rsidRPr="003165B0">
        <w:rPr>
          <w:rFonts w:asciiTheme="minorHAnsi" w:hAnsiTheme="minorHAnsi" w:cstheme="minorHAnsi"/>
          <w:sz w:val="22"/>
          <w:szCs w:val="22"/>
        </w:rPr>
        <w:t xml:space="preserve"> Goran Peruško</w:t>
      </w:r>
      <w:r w:rsidR="004736C4" w:rsidRPr="003165B0">
        <w:rPr>
          <w:rFonts w:asciiTheme="minorHAnsi" w:hAnsiTheme="minorHAnsi" w:cstheme="minorHAnsi"/>
          <w:sz w:val="22"/>
          <w:szCs w:val="22"/>
        </w:rPr>
        <w:t xml:space="preserve">, Ljubomir Mezulić, </w:t>
      </w:r>
    </w:p>
    <w:p w:rsidR="00826E20" w:rsidRPr="003165B0" w:rsidRDefault="00423333" w:rsidP="00826E20">
      <w:pPr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Odsutni:</w:t>
      </w:r>
      <w:r w:rsidR="00531440" w:rsidRPr="003165B0">
        <w:rPr>
          <w:rFonts w:asciiTheme="minorHAnsi" w:hAnsiTheme="minorHAnsi" w:cstheme="minorHAnsi"/>
          <w:sz w:val="22"/>
          <w:szCs w:val="22"/>
        </w:rPr>
        <w:t xml:space="preserve"> Matija Medica</w:t>
      </w:r>
    </w:p>
    <w:p w:rsidR="00826E20" w:rsidRPr="003165B0" w:rsidRDefault="00D92344" w:rsidP="00826E20">
      <w:pPr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Ostali:</w:t>
      </w:r>
      <w:r w:rsidR="00423333" w:rsidRPr="003165B0">
        <w:rPr>
          <w:rFonts w:asciiTheme="minorHAnsi" w:hAnsiTheme="minorHAnsi" w:cstheme="minorHAnsi"/>
          <w:sz w:val="22"/>
          <w:szCs w:val="22"/>
        </w:rPr>
        <w:t xml:space="preserve"> ravnateljica Maja Šarić</w:t>
      </w:r>
      <w:r w:rsidR="00EB558F" w:rsidRPr="003165B0">
        <w:rPr>
          <w:rFonts w:asciiTheme="minorHAnsi" w:hAnsiTheme="minorHAnsi" w:cstheme="minorHAnsi"/>
          <w:sz w:val="22"/>
          <w:szCs w:val="22"/>
        </w:rPr>
        <w:t xml:space="preserve">, </w:t>
      </w:r>
      <w:r w:rsidR="007705BC" w:rsidRPr="003165B0">
        <w:rPr>
          <w:rFonts w:asciiTheme="minorHAnsi" w:hAnsiTheme="minorHAnsi" w:cstheme="minorHAnsi"/>
          <w:sz w:val="22"/>
          <w:szCs w:val="22"/>
        </w:rPr>
        <w:t>zapisničar</w:t>
      </w:r>
      <w:r w:rsidR="00567612" w:rsidRPr="003165B0">
        <w:rPr>
          <w:rFonts w:asciiTheme="minorHAnsi" w:hAnsiTheme="minorHAnsi" w:cstheme="minorHAnsi"/>
          <w:sz w:val="22"/>
          <w:szCs w:val="22"/>
        </w:rPr>
        <w:t>ka Greta Pavić</w:t>
      </w:r>
      <w:r w:rsidR="00A461D8">
        <w:rPr>
          <w:rFonts w:asciiTheme="minorHAnsi" w:hAnsiTheme="minorHAnsi" w:cstheme="minorHAnsi"/>
          <w:sz w:val="22"/>
          <w:szCs w:val="22"/>
        </w:rPr>
        <w:t>, stručna</w:t>
      </w:r>
      <w:r w:rsidR="00531440" w:rsidRPr="003165B0">
        <w:rPr>
          <w:rFonts w:asciiTheme="minorHAnsi" w:hAnsiTheme="minorHAnsi" w:cstheme="minorHAnsi"/>
          <w:sz w:val="22"/>
          <w:szCs w:val="22"/>
        </w:rPr>
        <w:t xml:space="preserve"> voditelj</w:t>
      </w:r>
      <w:r w:rsidR="00A461D8">
        <w:rPr>
          <w:rFonts w:asciiTheme="minorHAnsi" w:hAnsiTheme="minorHAnsi" w:cstheme="minorHAnsi"/>
          <w:sz w:val="22"/>
          <w:szCs w:val="22"/>
        </w:rPr>
        <w:t>ica</w:t>
      </w:r>
      <w:r w:rsidR="00531440" w:rsidRPr="003165B0">
        <w:rPr>
          <w:rFonts w:asciiTheme="minorHAnsi" w:hAnsiTheme="minorHAnsi" w:cstheme="minorHAnsi"/>
          <w:sz w:val="22"/>
          <w:szCs w:val="22"/>
        </w:rPr>
        <w:t xml:space="preserve"> Martina Hervat</w:t>
      </w:r>
    </w:p>
    <w:p w:rsidR="00826E20" w:rsidRPr="003165B0" w:rsidRDefault="00826E20" w:rsidP="00826E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6915" w:rsidRPr="003165B0" w:rsidRDefault="00CA6915" w:rsidP="00CA6915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5A4A04" w:rsidRPr="003165B0" w:rsidRDefault="005A4A04" w:rsidP="00CA6915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110A09" w:rsidRPr="003165B0" w:rsidRDefault="003165B0" w:rsidP="003165B0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="00110A09" w:rsidRPr="003165B0">
        <w:rPr>
          <w:rFonts w:asciiTheme="minorHAnsi" w:hAnsiTheme="minorHAnsi" w:cstheme="minorHAnsi"/>
          <w:sz w:val="22"/>
          <w:szCs w:val="22"/>
        </w:rPr>
        <w:t>D N E V N I  R E D</w:t>
      </w:r>
    </w:p>
    <w:p w:rsidR="007E5EB0" w:rsidRPr="003165B0" w:rsidRDefault="007E5EB0" w:rsidP="00110A09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7E5EB0" w:rsidRPr="003165B0" w:rsidRDefault="007E5EB0" w:rsidP="00110A09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531440" w:rsidRPr="003165B0" w:rsidRDefault="00531440" w:rsidP="00531440">
      <w:pPr>
        <w:pStyle w:val="Odlomakpopisa"/>
        <w:widowControl/>
        <w:numPr>
          <w:ilvl w:val="0"/>
          <w:numId w:val="20"/>
        </w:numPr>
        <w:shd w:val="clear" w:color="auto" w:fill="FFFFFF"/>
        <w:suppressAutoHyphens w:val="0"/>
        <w:rPr>
          <w:rFonts w:asciiTheme="minorHAnsi" w:hAnsiTheme="minorHAnsi" w:cstheme="minorHAnsi"/>
          <w:sz w:val="22"/>
          <w:szCs w:val="22"/>
          <w:lang w:val="en-US" w:eastAsia="hr-HR"/>
        </w:rPr>
      </w:pP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Prezentacija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Udruge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PoStav-Razvoj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komunikacije u kulturi</w:t>
      </w:r>
    </w:p>
    <w:p w:rsidR="00531440" w:rsidRPr="003165B0" w:rsidRDefault="00531440" w:rsidP="00531440">
      <w:pPr>
        <w:pStyle w:val="Odlomakpopisa"/>
        <w:widowControl/>
        <w:numPr>
          <w:ilvl w:val="0"/>
          <w:numId w:val="20"/>
        </w:numPr>
        <w:shd w:val="clear" w:color="auto" w:fill="FFFFFF"/>
        <w:suppressAutoHyphens w:val="0"/>
        <w:rPr>
          <w:rFonts w:asciiTheme="minorHAnsi" w:hAnsiTheme="minorHAnsi" w:cstheme="minorHAnsi"/>
          <w:sz w:val="22"/>
          <w:szCs w:val="22"/>
          <w:lang w:val="en-US" w:eastAsia="hr-HR"/>
        </w:rPr>
      </w:pP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Usvajanje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Pravilnika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zaštite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od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požara</w:t>
      </w:r>
      <w:r w:rsidR="003165B0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za 2016. godinu</w:t>
      </w:r>
    </w:p>
    <w:p w:rsidR="00531440" w:rsidRPr="003165B0" w:rsidRDefault="00531440" w:rsidP="00531440">
      <w:pPr>
        <w:pStyle w:val="Odlomakpopisa"/>
        <w:widowControl/>
        <w:numPr>
          <w:ilvl w:val="0"/>
          <w:numId w:val="20"/>
        </w:numPr>
        <w:shd w:val="clear" w:color="auto" w:fill="FFFFFF"/>
        <w:suppressAutoHyphens w:val="0"/>
        <w:rPr>
          <w:rFonts w:asciiTheme="minorHAnsi" w:hAnsiTheme="minorHAnsi" w:cstheme="minorHAnsi"/>
          <w:sz w:val="22"/>
          <w:szCs w:val="22"/>
          <w:lang w:val="en-US" w:eastAsia="hr-HR"/>
        </w:rPr>
      </w:pP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Plan upravljanja - obrazloženje</w:t>
      </w:r>
    </w:p>
    <w:p w:rsidR="00531440" w:rsidRPr="003165B0" w:rsidRDefault="00531440" w:rsidP="00531440">
      <w:pPr>
        <w:pStyle w:val="Odlomakpopisa"/>
        <w:widowControl/>
        <w:numPr>
          <w:ilvl w:val="0"/>
          <w:numId w:val="20"/>
        </w:numPr>
        <w:shd w:val="clear" w:color="auto" w:fill="FFFFFF"/>
        <w:suppressAutoHyphens w:val="0"/>
        <w:rPr>
          <w:rFonts w:asciiTheme="minorHAnsi" w:hAnsiTheme="minorHAnsi" w:cstheme="minorHAnsi"/>
          <w:sz w:val="22"/>
          <w:szCs w:val="22"/>
          <w:lang w:val="it-IT" w:eastAsia="hr-HR"/>
        </w:rPr>
      </w:pPr>
      <w:r w:rsidRPr="003165B0">
        <w:rPr>
          <w:rFonts w:asciiTheme="minorHAnsi" w:hAnsiTheme="minorHAnsi" w:cstheme="minorHAnsi"/>
          <w:sz w:val="22"/>
          <w:szCs w:val="22"/>
          <w:lang w:val="it-IT" w:eastAsia="hr-HR"/>
        </w:rPr>
        <w:t>Prijedlog</w:t>
      </w:r>
      <w:r w:rsidR="005251A9" w:rsidRPr="003165B0">
        <w:rPr>
          <w:rFonts w:asciiTheme="minorHAnsi" w:hAnsiTheme="minorHAnsi" w:cstheme="minorHAnsi"/>
          <w:sz w:val="22"/>
          <w:szCs w:val="22"/>
          <w:lang w:val="it-IT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it-IT" w:eastAsia="hr-HR"/>
        </w:rPr>
        <w:t>ugovora IT (studija</w:t>
      </w:r>
      <w:r w:rsidR="005251A9" w:rsidRPr="003165B0">
        <w:rPr>
          <w:rFonts w:asciiTheme="minorHAnsi" w:hAnsiTheme="minorHAnsi" w:cstheme="minorHAnsi"/>
          <w:sz w:val="22"/>
          <w:szCs w:val="22"/>
          <w:lang w:val="it-IT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it-IT" w:eastAsia="hr-HR"/>
        </w:rPr>
        <w:t>prometa</w:t>
      </w:r>
      <w:r w:rsidR="005251A9" w:rsidRPr="003165B0">
        <w:rPr>
          <w:rFonts w:asciiTheme="minorHAnsi" w:hAnsiTheme="minorHAnsi" w:cstheme="minorHAnsi"/>
          <w:sz w:val="22"/>
          <w:szCs w:val="22"/>
          <w:lang w:val="it-IT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it-IT" w:eastAsia="hr-HR"/>
        </w:rPr>
        <w:t>kapaciteta)</w:t>
      </w:r>
    </w:p>
    <w:p w:rsidR="00531440" w:rsidRPr="003165B0" w:rsidRDefault="00531440" w:rsidP="00531440">
      <w:pPr>
        <w:pStyle w:val="Odlomakpopisa"/>
        <w:widowControl/>
        <w:numPr>
          <w:ilvl w:val="0"/>
          <w:numId w:val="20"/>
        </w:numPr>
        <w:shd w:val="clear" w:color="auto" w:fill="FFFFFF"/>
        <w:suppressAutoHyphens w:val="0"/>
        <w:rPr>
          <w:rFonts w:asciiTheme="minorHAnsi" w:hAnsiTheme="minorHAnsi" w:cstheme="minorHAnsi"/>
          <w:sz w:val="22"/>
          <w:szCs w:val="22"/>
          <w:lang w:val="it-IT" w:eastAsia="hr-HR"/>
        </w:rPr>
      </w:pPr>
      <w:r w:rsidRPr="003165B0">
        <w:rPr>
          <w:rFonts w:asciiTheme="minorHAnsi" w:hAnsiTheme="minorHAnsi" w:cstheme="minorHAnsi"/>
          <w:sz w:val="22"/>
          <w:szCs w:val="22"/>
          <w:lang w:val="it-IT" w:eastAsia="hr-HR"/>
        </w:rPr>
        <w:t>Prijedlog</w:t>
      </w:r>
      <w:r w:rsidR="005251A9" w:rsidRPr="003165B0">
        <w:rPr>
          <w:rFonts w:asciiTheme="minorHAnsi" w:hAnsiTheme="minorHAnsi" w:cstheme="minorHAnsi"/>
          <w:sz w:val="22"/>
          <w:szCs w:val="22"/>
          <w:lang w:val="it-IT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it-IT" w:eastAsia="hr-HR"/>
        </w:rPr>
        <w:t>ugovora</w:t>
      </w:r>
      <w:r w:rsidR="005251A9" w:rsidRPr="003165B0">
        <w:rPr>
          <w:rFonts w:asciiTheme="minorHAnsi" w:hAnsiTheme="minorHAnsi" w:cstheme="minorHAnsi"/>
          <w:sz w:val="22"/>
          <w:szCs w:val="22"/>
          <w:lang w:val="it-IT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it-IT" w:eastAsia="hr-HR"/>
        </w:rPr>
        <w:t>PiP (studija</w:t>
      </w:r>
      <w:r w:rsidR="005251A9" w:rsidRPr="003165B0">
        <w:rPr>
          <w:rFonts w:asciiTheme="minorHAnsi" w:hAnsiTheme="minorHAnsi" w:cstheme="minorHAnsi"/>
          <w:sz w:val="22"/>
          <w:szCs w:val="22"/>
          <w:lang w:val="it-IT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it-IT" w:eastAsia="hr-HR"/>
        </w:rPr>
        <w:t>prometa</w:t>
      </w:r>
      <w:r w:rsidR="005251A9" w:rsidRPr="003165B0">
        <w:rPr>
          <w:rFonts w:asciiTheme="minorHAnsi" w:hAnsiTheme="minorHAnsi" w:cstheme="minorHAnsi"/>
          <w:sz w:val="22"/>
          <w:szCs w:val="22"/>
          <w:lang w:val="it-IT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it-IT" w:eastAsia="hr-HR"/>
        </w:rPr>
        <w:t>kapaciteta)</w:t>
      </w:r>
    </w:p>
    <w:p w:rsidR="00531440" w:rsidRPr="003165B0" w:rsidRDefault="00531440" w:rsidP="00531440">
      <w:pPr>
        <w:pStyle w:val="Odlomakpopisa"/>
        <w:widowControl/>
        <w:numPr>
          <w:ilvl w:val="0"/>
          <w:numId w:val="20"/>
        </w:numPr>
        <w:shd w:val="clear" w:color="auto" w:fill="FFFFFF"/>
        <w:suppressAutoHyphens w:val="0"/>
        <w:rPr>
          <w:rFonts w:asciiTheme="minorHAnsi" w:hAnsiTheme="minorHAnsi" w:cstheme="minorHAnsi"/>
          <w:sz w:val="22"/>
          <w:szCs w:val="22"/>
          <w:lang w:val="en-US" w:eastAsia="hr-HR"/>
        </w:rPr>
      </w:pP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Prijedlog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ugovora GP (studija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prometa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kapaciteta)</w:t>
      </w:r>
    </w:p>
    <w:p w:rsidR="00531440" w:rsidRPr="003165B0" w:rsidRDefault="00531440" w:rsidP="00531440">
      <w:pPr>
        <w:pStyle w:val="Odlomakpopisa"/>
        <w:widowControl/>
        <w:numPr>
          <w:ilvl w:val="0"/>
          <w:numId w:val="20"/>
        </w:numPr>
        <w:shd w:val="clear" w:color="auto" w:fill="FFFFFF"/>
        <w:suppressAutoHyphens w:val="0"/>
        <w:rPr>
          <w:rFonts w:asciiTheme="minorHAnsi" w:hAnsiTheme="minorHAnsi" w:cstheme="minorHAnsi"/>
          <w:sz w:val="22"/>
          <w:szCs w:val="22"/>
          <w:lang w:val="en-US" w:eastAsia="hr-HR"/>
        </w:rPr>
      </w:pP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Ponuda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Buljan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ceste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za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izradu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i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montažu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informativne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signalizacije</w:t>
      </w:r>
    </w:p>
    <w:p w:rsidR="00531440" w:rsidRPr="003165B0" w:rsidRDefault="00531440" w:rsidP="00531440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  <w:lang w:val="en-US" w:eastAsia="hr-HR"/>
        </w:rPr>
      </w:pP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Ponuda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za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izradu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Studija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suhozidnebaštine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zaštićenih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područja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Gornji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>i</w:t>
      </w:r>
      <w:r w:rsidR="005251A9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Donji Kamenjak sa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prostornim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katalogom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suhozidnih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struktura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i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objekata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i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smjernicama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zaštite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i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revitalizacije</w:t>
      </w:r>
    </w:p>
    <w:p w:rsidR="00531440" w:rsidRPr="003165B0" w:rsidRDefault="00531440" w:rsidP="00531440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  <w:lang w:val="en-US" w:eastAsia="hr-HR"/>
        </w:rPr>
      </w:pP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Ponuda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Hrvatskog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šumarskog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institute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za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istraživanje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stanja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šumskog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ekosustava i izr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ada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smjernica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za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održivo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upravljanje park šumom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Kašteja</w:t>
      </w:r>
    </w:p>
    <w:p w:rsidR="00531440" w:rsidRPr="003165B0" w:rsidRDefault="00531440" w:rsidP="00531440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  <w:lang w:val="en-US" w:eastAsia="hr-HR"/>
        </w:rPr>
      </w:pP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Izbor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edukatora</w:t>
      </w:r>
    </w:p>
    <w:p w:rsidR="00531440" w:rsidRPr="003165B0" w:rsidRDefault="00531440" w:rsidP="00531440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  <w:lang w:val="en-US" w:eastAsia="hr-HR"/>
        </w:rPr>
      </w:pP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Zamolba DV Medulin</w:t>
      </w:r>
    </w:p>
    <w:p w:rsidR="00531440" w:rsidRPr="003165B0" w:rsidRDefault="00531440" w:rsidP="00531440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  <w:lang w:val="en-US" w:eastAsia="hr-HR"/>
        </w:rPr>
      </w:pP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Donošenje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Odluke o raspisivanju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natječaja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za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sezonske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djelatnike</w:t>
      </w:r>
    </w:p>
    <w:p w:rsidR="00531440" w:rsidRPr="003165B0" w:rsidRDefault="00531440" w:rsidP="00531440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  <w:lang w:val="en-US" w:eastAsia="hr-HR"/>
        </w:rPr>
      </w:pP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Usvajanje</w:t>
      </w:r>
      <w:r w:rsidR="005C551F" w:rsidRPr="003165B0">
        <w:rPr>
          <w:rFonts w:asciiTheme="minorHAnsi" w:hAnsiTheme="minorHAnsi" w:cstheme="minorHAnsi"/>
          <w:sz w:val="22"/>
          <w:szCs w:val="22"/>
          <w:lang w:val="en-US" w:eastAsia="hr-HR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zapisnika 213. i 214. sjednice UV</w:t>
      </w:r>
    </w:p>
    <w:p w:rsidR="00531440" w:rsidRPr="003165B0" w:rsidRDefault="00531440" w:rsidP="00531440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  <w:lang w:val="en-US" w:eastAsia="hr-HR"/>
        </w:rPr>
      </w:pPr>
      <w:r w:rsidRPr="003165B0">
        <w:rPr>
          <w:rFonts w:asciiTheme="minorHAnsi" w:hAnsiTheme="minorHAnsi" w:cstheme="minorHAnsi"/>
          <w:sz w:val="22"/>
          <w:szCs w:val="22"/>
          <w:lang w:val="en-US" w:eastAsia="hr-HR"/>
        </w:rPr>
        <w:t>Razno</w:t>
      </w:r>
    </w:p>
    <w:p w:rsidR="00E64AC7" w:rsidRPr="003165B0" w:rsidRDefault="00E64AC7" w:rsidP="009E0D18">
      <w:pPr>
        <w:widowControl/>
        <w:suppressAutoHyphens w:val="0"/>
        <w:spacing w:after="24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:rsidR="009E0D18" w:rsidRPr="003165B0" w:rsidRDefault="009E0D18" w:rsidP="009E0D18">
      <w:pPr>
        <w:widowControl/>
        <w:suppressAutoHyphens w:val="0"/>
        <w:spacing w:after="240"/>
        <w:jc w:val="center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:rsidR="00151FA2" w:rsidRPr="003165B0" w:rsidRDefault="007E5EB0" w:rsidP="00151FA2">
      <w:pPr>
        <w:tabs>
          <w:tab w:val="left" w:pos="2040"/>
        </w:tabs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Predsjednica</w:t>
      </w:r>
      <w:r w:rsidR="00151FA2" w:rsidRPr="003165B0">
        <w:rPr>
          <w:rFonts w:asciiTheme="minorHAnsi" w:hAnsiTheme="minorHAnsi" w:cstheme="minorHAnsi"/>
          <w:sz w:val="22"/>
          <w:szCs w:val="22"/>
        </w:rPr>
        <w:t xml:space="preserve"> Upravnog vijeća JU Kamenjak otvara sjednicu i predlaže dnevni red. Usvaja se</w:t>
      </w:r>
      <w:r w:rsidR="00531440" w:rsidRPr="003165B0">
        <w:rPr>
          <w:rFonts w:asciiTheme="minorHAnsi" w:hAnsiTheme="minorHAnsi" w:cstheme="minorHAnsi"/>
          <w:sz w:val="22"/>
          <w:szCs w:val="22"/>
        </w:rPr>
        <w:t xml:space="preserve"> </w:t>
      </w:r>
      <w:r w:rsidR="00151FA2" w:rsidRPr="003165B0">
        <w:rPr>
          <w:rFonts w:asciiTheme="minorHAnsi" w:hAnsiTheme="minorHAnsi" w:cstheme="minorHAnsi"/>
          <w:sz w:val="22"/>
          <w:szCs w:val="22"/>
        </w:rPr>
        <w:t>dnevni red.</w:t>
      </w:r>
    </w:p>
    <w:p w:rsidR="00151FA2" w:rsidRPr="003165B0" w:rsidRDefault="00151FA2" w:rsidP="00151FA2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51FA2" w:rsidRPr="003165B0" w:rsidRDefault="00531440" w:rsidP="00151FA2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 xml:space="preserve">Za: 4            </w:t>
      </w:r>
      <w:r w:rsidR="007E43FC" w:rsidRPr="003165B0">
        <w:rPr>
          <w:rFonts w:asciiTheme="minorHAnsi" w:hAnsiTheme="minorHAnsi" w:cstheme="minorHAnsi"/>
          <w:sz w:val="22"/>
          <w:szCs w:val="22"/>
        </w:rPr>
        <w:t xml:space="preserve">          </w:t>
      </w:r>
      <w:r w:rsidR="00151FA2" w:rsidRPr="003165B0">
        <w:rPr>
          <w:rFonts w:asciiTheme="minorHAnsi" w:hAnsiTheme="minorHAnsi" w:cstheme="minorHAnsi"/>
          <w:sz w:val="22"/>
          <w:szCs w:val="22"/>
        </w:rPr>
        <w:t xml:space="preserve"> Protiv:0</w:t>
      </w:r>
    </w:p>
    <w:p w:rsidR="004736C4" w:rsidRDefault="00423333" w:rsidP="00423333">
      <w:pPr>
        <w:tabs>
          <w:tab w:val="left" w:pos="2040"/>
        </w:tabs>
        <w:rPr>
          <w:rFonts w:asciiTheme="minorHAnsi" w:hAnsiTheme="minorHAnsi" w:cstheme="minorHAnsi"/>
          <w:b/>
          <w:sz w:val="22"/>
          <w:szCs w:val="22"/>
        </w:rPr>
      </w:pPr>
      <w:r w:rsidRPr="003165B0">
        <w:rPr>
          <w:rFonts w:asciiTheme="minorHAnsi" w:hAnsiTheme="minorHAnsi" w:cstheme="minorHAnsi"/>
          <w:b/>
          <w:sz w:val="22"/>
          <w:szCs w:val="22"/>
        </w:rPr>
        <w:lastRenderedPageBreak/>
        <w:t>AD.1.</w:t>
      </w:r>
      <w:r w:rsidR="00531440" w:rsidRPr="003165B0">
        <w:rPr>
          <w:rFonts w:asciiTheme="minorHAnsi" w:hAnsiTheme="minorHAnsi" w:cstheme="minorHAnsi"/>
          <w:b/>
          <w:sz w:val="22"/>
          <w:szCs w:val="22"/>
        </w:rPr>
        <w:t xml:space="preserve"> Prezentacija Udruge Postav-Razvoj komunikacije u kulturi</w:t>
      </w:r>
    </w:p>
    <w:p w:rsidR="003165B0" w:rsidRPr="003165B0" w:rsidRDefault="003165B0" w:rsidP="00423333">
      <w:pPr>
        <w:tabs>
          <w:tab w:val="left" w:pos="2040"/>
        </w:tabs>
        <w:rPr>
          <w:rFonts w:asciiTheme="minorHAnsi" w:hAnsiTheme="minorHAnsi" w:cstheme="minorHAnsi"/>
          <w:b/>
          <w:sz w:val="22"/>
          <w:szCs w:val="22"/>
        </w:rPr>
      </w:pPr>
    </w:p>
    <w:p w:rsidR="00AD542A" w:rsidRPr="003165B0" w:rsidRDefault="00AD542A" w:rsidP="00423333">
      <w:pPr>
        <w:tabs>
          <w:tab w:val="left" w:pos="2040"/>
        </w:tabs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Predsjednica UV daje riječ predstavnicima udruge</w:t>
      </w:r>
      <w:r w:rsidR="001E4527" w:rsidRPr="003165B0">
        <w:rPr>
          <w:rFonts w:asciiTheme="minorHAnsi" w:hAnsiTheme="minorHAnsi" w:cstheme="minorHAnsi"/>
          <w:sz w:val="22"/>
          <w:szCs w:val="22"/>
        </w:rPr>
        <w:t xml:space="preserve"> koji obrazlažu projekt osmišljavanje izložbenog postava o „rakima“ i Tragom blaga.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Idejni prijedlog i realizacija izložbe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b/>
          <w:bCs/>
          <w:i/>
          <w:iCs/>
          <w:kern w:val="0"/>
          <w:sz w:val="22"/>
          <w:szCs w:val="22"/>
          <w:lang w:eastAsia="en-US" w:bidi="ar-SA"/>
        </w:rPr>
        <w:t xml:space="preserve">Koncept izložbe - </w:t>
      </w: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izložba će se sastojati od uvoda i četiri noseće cjeline.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U uvodnom dijelu posjetitelja se upoznaje s: osnovnim biološkim karakteristikama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rakova/rakovica, njihovim opisom, crtežima, znanstvenim činjenicama. Prikazuje se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njihovo stanište u Istri i na Mediteranu.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 Uvod. </w:t>
      </w: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Kao uvod u temu lova na rakove, drugi dio posvećujemo ukratko kulturi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ribolova u akvatoriju Kamenjaka. Tko lovi, što se lovi, kad se lovi, gdje se lovi i kako?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Predviđamo video-dokumentaciju lova na rake danas. Kao prijelaz u sljedeći dio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prikazala bi se standardna barka (pasera ili batana) s fazama izrade, nacrtima, slikama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i pričom o ljudima koji su u Premanturi izrađivali barke.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Raki. </w:t>
      </w: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Centralni dio u kojem se dotičemo povijesno-društvenog konteksta; fazama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lova na rakove i ekonomskog utjecaja na zajednicu. Prikazuju se alati i tehniketradicija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i znanje pri lovu na rakove i u ribarenju općenito. Mapiraju se pozicije za lov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na rakove. Postavlja se pitanje kako na </w:t>
      </w:r>
      <w:r w:rsidRPr="003165B0">
        <w:rPr>
          <w:rFonts w:asciiTheme="minorHAnsi" w:eastAsiaTheme="minorHAnsi" w:hAnsiTheme="minorHAnsi" w:cstheme="minorHAnsi"/>
          <w:i/>
          <w:iCs/>
          <w:kern w:val="0"/>
          <w:sz w:val="22"/>
          <w:szCs w:val="22"/>
          <w:lang w:eastAsia="en-US" w:bidi="ar-SA"/>
        </w:rPr>
        <w:t xml:space="preserve">rake </w:t>
      </w: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gledaju ljudi koji nisu direktno bili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involvirani u proces izlova; prenose se obiteljske i osobne priče, iskustva i anegdote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na tu temu.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Raki danas. </w:t>
      </w: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Obrađuju se: njihov značaj danas, simbolička vrijednost za zajednicu,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izlov, tržište i opasnosti od prekomjernog izlova.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 Recepti. </w:t>
      </w: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Prikaz prikupljenih načina pripreme rakova i rakovica od kojih će neki biti i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video-dokumentirani.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i/>
          <w:iCs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b/>
          <w:bCs/>
          <w:i/>
          <w:iCs/>
          <w:kern w:val="0"/>
          <w:sz w:val="22"/>
          <w:szCs w:val="22"/>
          <w:lang w:eastAsia="en-US" w:bidi="ar-SA"/>
        </w:rPr>
        <w:t>Faze realizacije izložbe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 Istraživanje: </w:t>
      </w: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izložbi će prethoditi bibliografsko-arhivsko i terensko istraživanje.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Posljednje je potrebno kako bi se prikupili originalni predmeti koji su se koristili u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lovu na rakove te zabilježile priče ljudi vezane za temu. Selekcija snimljenih materijala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bit će upotrjebljena u samom izvedbenom dijelu. Cilj je prikupiti i fotografije iz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osobnih albuma koje bi se također koristile kroz izložbu.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 Izvedbeno rješenje postava: </w:t>
      </w: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s obzirom na prikupljane materijale izradit će se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izvedbeno rješenje postava. To uključuje: dizajn izložbe, predviđanje namještaja za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izlaganje predmeta (pr. postamenti, izložbeni stolovi, vitirine), predviđanje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eventualne multimedije (pr. TV, projektor, PC), izradu tekstova, grafičku pripremu i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oblikovanje materijala predviđenih za tisak.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Izrada tiskane publikacije, drugog tiskanog </w:t>
      </w:r>
      <w:r w:rsidR="00AD542A" w:rsidRPr="003165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materijala:</w:t>
      </w:r>
      <w:r w:rsidRPr="003165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 </w:t>
      </w: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za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potrebe izložbe tiskat će se informativni katalog izložbe s popisom izloženih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predmeta i autorskim tekstom. Napravit će se priprema za tisak plakata, letaka,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pozivnica. 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Postavljanje izložbe: </w:t>
      </w: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nakon realizacije svega prethodnog kreće se u tehničku</w:t>
      </w:r>
    </w:p>
    <w:p w:rsidR="008733BA" w:rsidRPr="003165B0" w:rsidRDefault="008733B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realizaciju i postavljanje izložbe u prostor.</w:t>
      </w:r>
    </w:p>
    <w:p w:rsidR="00AD542A" w:rsidRPr="003165B0" w:rsidRDefault="00AD542A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Predsjednica UV predlaže da se </w:t>
      </w:r>
      <w:r w:rsidR="00A461D8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sada </w:t>
      </w: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ide u projekt</w:t>
      </w:r>
      <w:r w:rsidR="00A461D8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„raki“</w:t>
      </w: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, ali da se iz tro</w:t>
      </w:r>
      <w:r w:rsidR="00A461D8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škovnika izbaci izrada suvenira, te da se detaljnije opiše sam postav-izvedbeno rješenje.</w:t>
      </w:r>
    </w:p>
    <w:p w:rsidR="003165B0" w:rsidRDefault="00A461D8" w:rsidP="001E4527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Odluka će se donijeti na sljedećoj sjednici UV.</w:t>
      </w:r>
    </w:p>
    <w:p w:rsidR="003165B0" w:rsidRDefault="003165B0" w:rsidP="001E4527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:rsidR="003165B0" w:rsidRDefault="003165B0" w:rsidP="001E4527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:rsidR="001E4527" w:rsidRPr="003165B0" w:rsidRDefault="001E4527" w:rsidP="001E4527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Predstavnici udruge upućuju vijeće u priču Tragom blaga. Koncept je napravljen kako bi se stvorio </w:t>
      </w:r>
    </w:p>
    <w:p w:rsidR="001E4527" w:rsidRPr="003165B0" w:rsidRDefault="001E4527" w:rsidP="001E4527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 w:bidi="ar-SA"/>
        </w:rPr>
        <w:t>itinerer (radni naziv: “Tragom blaga”) koji bi povezivao lokalitet Lokve s lokalitetom Farme korištenjem informativnih panoa. Sadržaj panoa u svojem bi fokusu trebao imati suživot ljudi i prirode Kamenjaka s posebnim naglaskom na poljoprivredu i stočarstvo.</w:t>
      </w:r>
    </w:p>
    <w:p w:rsidR="001E4527" w:rsidRPr="003165B0" w:rsidRDefault="00903047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Prijedlog projekta</w:t>
      </w:r>
      <w:r w:rsidR="0090029D"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je:</w:t>
      </w:r>
    </w:p>
    <w:p w:rsidR="0090029D" w:rsidRPr="003165B0" w:rsidRDefault="0090029D" w:rsidP="0090029D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000000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bCs/>
          <w:i/>
          <w:iCs/>
          <w:color w:val="000000"/>
          <w:kern w:val="0"/>
          <w:sz w:val="22"/>
          <w:szCs w:val="22"/>
          <w:lang w:eastAsia="en-US" w:bidi="ar-SA"/>
        </w:rPr>
        <w:lastRenderedPageBreak/>
        <w:t>-</w:t>
      </w:r>
      <w:r w:rsidRPr="003165B0">
        <w:rPr>
          <w:rFonts w:asciiTheme="minorHAnsi" w:eastAsiaTheme="minorHAnsi" w:hAnsiTheme="minorHAnsi" w:cstheme="minorHAnsi"/>
          <w:bCs/>
          <w:color w:val="000000"/>
          <w:kern w:val="0"/>
          <w:sz w:val="22"/>
          <w:szCs w:val="22"/>
          <w:lang w:eastAsia="en-US" w:bidi="ar-SA"/>
        </w:rPr>
        <w:t xml:space="preserve"> osmišljavanje tekstualnog i vizualnog sadržaja panoa koji će na jednostavan i vizualno atraktivan način ispričati život ljudi i njihovo korištenje prostora Kamenjaka za potrebe zemljoradnje i stočarstva.</w:t>
      </w:r>
    </w:p>
    <w:p w:rsidR="0090029D" w:rsidRPr="003165B0" w:rsidRDefault="0090029D" w:rsidP="0090029D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000000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bCs/>
          <w:color w:val="000000"/>
          <w:kern w:val="0"/>
          <w:sz w:val="22"/>
          <w:szCs w:val="22"/>
          <w:lang w:eastAsia="en-US" w:bidi="ar-SA"/>
        </w:rPr>
        <w:t>- stvaranje logičnog i dosljednog itinerera koji će na svim svojim stanicama pružiti dovoljno informacija o raznim aspektima poljoprivrednih aktivnosti kao i običaja stanovništva na ovim prostorima.</w:t>
      </w:r>
    </w:p>
    <w:p w:rsidR="0090029D" w:rsidRPr="003165B0" w:rsidRDefault="0090029D" w:rsidP="0090029D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000000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bCs/>
          <w:color w:val="000000"/>
          <w:kern w:val="0"/>
          <w:sz w:val="22"/>
          <w:szCs w:val="22"/>
          <w:lang w:eastAsia="en-US" w:bidi="ar-SA"/>
        </w:rPr>
        <w:t>- proširiti i obogatiti sadržaj panoa korištenjem aplikacije za mobilne uređaje/QR kodova koji bi koristili kao poveznica na službenoj internet stranici JU Kamenjak u kojima bi se nalazio opširniji tekstualni, ali i video i audio materijal.</w:t>
      </w:r>
    </w:p>
    <w:p w:rsidR="0090029D" w:rsidRPr="003165B0" w:rsidRDefault="0090029D" w:rsidP="0090029D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bCs/>
          <w:color w:val="000000"/>
          <w:kern w:val="0"/>
          <w:sz w:val="22"/>
          <w:szCs w:val="22"/>
          <w:lang w:eastAsia="en-US" w:bidi="ar-SA"/>
        </w:rPr>
        <w:t xml:space="preserve">-osim matičnog hrvatskog, svi materijali trebaju biti prevedeni na engleski, talijanski i njemački jezik. </w:t>
      </w:r>
    </w:p>
    <w:p w:rsidR="0090029D" w:rsidRPr="003165B0" w:rsidRDefault="0090029D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:rsidR="0090029D" w:rsidRPr="003165B0" w:rsidRDefault="0090029D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65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Predsjednica UV predlaže da se ide u ovaj projekt na jesen.</w:t>
      </w:r>
    </w:p>
    <w:p w:rsidR="001E4527" w:rsidRDefault="001E4527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:rsidR="00A461D8" w:rsidRPr="003165B0" w:rsidRDefault="00A461D8" w:rsidP="008733BA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:rsidR="00323DCA" w:rsidRPr="003165B0" w:rsidRDefault="007E5EB0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5B0">
        <w:rPr>
          <w:rFonts w:asciiTheme="minorHAnsi" w:hAnsiTheme="minorHAnsi" w:cstheme="minorHAnsi"/>
          <w:b/>
          <w:sz w:val="22"/>
          <w:szCs w:val="22"/>
        </w:rPr>
        <w:t>AD.</w:t>
      </w:r>
      <w:r w:rsidR="00531440" w:rsidRPr="003165B0">
        <w:rPr>
          <w:rFonts w:asciiTheme="minorHAnsi" w:hAnsiTheme="minorHAnsi" w:cstheme="minorHAnsi"/>
          <w:b/>
          <w:sz w:val="22"/>
          <w:szCs w:val="22"/>
        </w:rPr>
        <w:t xml:space="preserve">2. Usvajanje Pravilnika zaštite od požara za 2016. </w:t>
      </w:r>
      <w:r w:rsidR="007E43FC" w:rsidRPr="003165B0">
        <w:rPr>
          <w:rFonts w:asciiTheme="minorHAnsi" w:hAnsiTheme="minorHAnsi" w:cstheme="minorHAnsi"/>
          <w:b/>
          <w:sz w:val="22"/>
          <w:szCs w:val="22"/>
        </w:rPr>
        <w:t>G</w:t>
      </w:r>
      <w:r w:rsidR="00531440" w:rsidRPr="003165B0">
        <w:rPr>
          <w:rFonts w:asciiTheme="minorHAnsi" w:hAnsiTheme="minorHAnsi" w:cstheme="minorHAnsi"/>
          <w:b/>
          <w:sz w:val="22"/>
          <w:szCs w:val="22"/>
        </w:rPr>
        <w:t>odinu</w:t>
      </w:r>
    </w:p>
    <w:p w:rsidR="007E43FC" w:rsidRPr="003165B0" w:rsidRDefault="007E43FC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736C4" w:rsidRPr="003165B0" w:rsidRDefault="00547D1C" w:rsidP="00826E20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Nakon predstavljanja i rasprave Vijeće usvaj</w:t>
      </w:r>
      <w:r w:rsidR="007E43FC" w:rsidRPr="003165B0">
        <w:rPr>
          <w:rFonts w:asciiTheme="minorHAnsi" w:hAnsiTheme="minorHAnsi" w:cstheme="minorHAnsi"/>
          <w:sz w:val="22"/>
          <w:szCs w:val="22"/>
        </w:rPr>
        <w:t>a Plan zaštite od požara za 2016. godinu , uz dodavanje Lovačkog društva Istra u</w:t>
      </w:r>
      <w:r w:rsidRPr="003165B0">
        <w:rPr>
          <w:rFonts w:asciiTheme="minorHAnsi" w:hAnsiTheme="minorHAnsi" w:cstheme="minorHAnsi"/>
          <w:sz w:val="22"/>
          <w:szCs w:val="22"/>
        </w:rPr>
        <w:t xml:space="preserve"> čl. III Pravilnika o provođenju preventivno uzgojnih m</w:t>
      </w:r>
      <w:r w:rsidR="007E43FC" w:rsidRPr="003165B0">
        <w:rPr>
          <w:rFonts w:asciiTheme="minorHAnsi" w:hAnsiTheme="minorHAnsi" w:cstheme="minorHAnsi"/>
          <w:sz w:val="22"/>
          <w:szCs w:val="22"/>
        </w:rPr>
        <w:t>jera i posebnih mjera zaštite.</w:t>
      </w:r>
    </w:p>
    <w:p w:rsidR="007E43FC" w:rsidRPr="003165B0" w:rsidRDefault="007E43FC" w:rsidP="00826E20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E43FC" w:rsidRPr="003165B0" w:rsidRDefault="007E43FC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Za: 4                        Protiv:</w:t>
      </w:r>
      <w:r w:rsidR="003165B0">
        <w:rPr>
          <w:rFonts w:asciiTheme="minorHAnsi" w:hAnsiTheme="minorHAnsi" w:cstheme="minorHAnsi"/>
          <w:sz w:val="22"/>
          <w:szCs w:val="22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</w:rPr>
        <w:t>0</w:t>
      </w: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3047" w:rsidRPr="003165B0" w:rsidRDefault="00903047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B4816" w:rsidRPr="003165B0" w:rsidRDefault="00531440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5B0">
        <w:rPr>
          <w:rFonts w:asciiTheme="minorHAnsi" w:hAnsiTheme="minorHAnsi" w:cstheme="minorHAnsi"/>
          <w:b/>
          <w:sz w:val="22"/>
          <w:szCs w:val="22"/>
        </w:rPr>
        <w:t>AD.3. Plan upravljanja-obrazloženje</w:t>
      </w:r>
    </w:p>
    <w:p w:rsidR="00847C2A" w:rsidRPr="003165B0" w:rsidRDefault="00847C2A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7C2A" w:rsidRPr="003165B0" w:rsidRDefault="00847C2A" w:rsidP="00826E20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Predsjednica UV daje riječ stručnoj voditeljici Martini Hervat koja ukratko obrazlaž</w:t>
      </w:r>
      <w:r w:rsidR="00903047">
        <w:rPr>
          <w:rFonts w:asciiTheme="minorHAnsi" w:hAnsiTheme="minorHAnsi" w:cstheme="minorHAnsi"/>
          <w:sz w:val="22"/>
          <w:szCs w:val="22"/>
        </w:rPr>
        <w:t>e</w:t>
      </w:r>
      <w:r w:rsidRPr="003165B0">
        <w:rPr>
          <w:rFonts w:asciiTheme="minorHAnsi" w:hAnsiTheme="minorHAnsi" w:cstheme="minorHAnsi"/>
          <w:sz w:val="22"/>
          <w:szCs w:val="22"/>
        </w:rPr>
        <w:t xml:space="preserve"> potrebu za Planom upravljanja.</w:t>
      </w:r>
    </w:p>
    <w:p w:rsidR="00847C2A" w:rsidRPr="003165B0" w:rsidRDefault="00847C2A" w:rsidP="00847C2A">
      <w:pPr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Obaveza izrade planova upravljanja zaštićenim područjima po prvi put se u hrvatskom zakonodavstvu pojavljuje u Zakonu o zaštiti prirode iz 2003. godine. Definirao je da se za nacionalne parkove, parkove prirode, regionalne parkove, stroge i posebne rezervate mora izraditi plan upravljanja, ali i ne za ostala zaštićena područja</w:t>
      </w:r>
      <w:r w:rsidRPr="00903047">
        <w:rPr>
          <w:rFonts w:asciiTheme="minorHAnsi" w:hAnsiTheme="minorHAnsi" w:cstheme="minorHAnsi"/>
          <w:sz w:val="22"/>
          <w:szCs w:val="22"/>
        </w:rPr>
        <w:t>. Današnji Zakon o zaštiti prirode (NN 80/13) tu obavezu kao i osnovne sastavnice plana upravljanja definira člancima 134 i 138. za sva zaštićena područja, odnosno od ulaska u EU i mi moramo izraditi plan upravljanja za park šume i značajne krajobraze kojima upravljamo.</w:t>
      </w:r>
      <w:r w:rsidR="00903047">
        <w:rPr>
          <w:rFonts w:asciiTheme="minorHAnsi" w:hAnsiTheme="minorHAnsi" w:cstheme="minorHAnsi"/>
          <w:sz w:val="22"/>
          <w:szCs w:val="22"/>
        </w:rPr>
        <w:t xml:space="preserve"> </w:t>
      </w:r>
      <w:r w:rsidRPr="00903047">
        <w:rPr>
          <w:rFonts w:asciiTheme="minorHAnsi" w:hAnsiTheme="minorHAnsi" w:cstheme="minorHAnsi"/>
          <w:sz w:val="22"/>
          <w:szCs w:val="22"/>
        </w:rPr>
        <w:t>Planovi upravljanja su izrađeni za gotovo sve nacionalne parkove i parkove prirode</w:t>
      </w:r>
      <w:r w:rsidRPr="003165B0">
        <w:rPr>
          <w:rFonts w:asciiTheme="minorHAnsi" w:hAnsiTheme="minorHAnsi" w:cstheme="minorHAnsi"/>
          <w:sz w:val="22"/>
          <w:szCs w:val="22"/>
        </w:rPr>
        <w:t>, odnosno do sad je izrađeno tek 20-tak planova upravljanja, a zaštićenih područja u RH je 408! Dakle, u svim zaštićenim područjima smo na početku sa planiranjem, nismo iznimka zbog nepostojanja plana upravljanja.</w:t>
      </w:r>
    </w:p>
    <w:p w:rsidR="00847C2A" w:rsidRPr="003165B0" w:rsidRDefault="00847C2A" w:rsidP="00847C2A">
      <w:pPr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Plan upravljanja određuje ciljeve upravljanja i aktivnosti za njihovo postizanje te pokazatelje učinkovitosti upravljanja. Donosi se za razdoblje od 10 godina, uz mogućnost izmjene/dopune nakon 5 godina, a provodi se kroz godišnje programe zaštite, očuvanja, korištenja i promicanja zaštićenog područja. Pravne i fizičke osobe koje obavljaju djelatnosti u zaštićenom području dužne su se pridržavati plana upravljanja.</w:t>
      </w:r>
    </w:p>
    <w:p w:rsidR="00847C2A" w:rsidRPr="003165B0" w:rsidRDefault="00847C2A" w:rsidP="00847C2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Predsjednica UV predlaže pokretanje postupka bagatelne nabave za izbor konzultanta koji će izraditi Plan upravljanja za zaštićeno područje Općine Medulin.</w:t>
      </w:r>
    </w:p>
    <w:p w:rsidR="00847C2A" w:rsidRPr="003165B0" w:rsidRDefault="00847C2A" w:rsidP="00847C2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Vijeće jednoglasno prihvaća prijedlog.</w:t>
      </w:r>
    </w:p>
    <w:p w:rsidR="00847C2A" w:rsidRPr="003165B0" w:rsidRDefault="00847C2A" w:rsidP="00847C2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Za: 4                      Protiv: 0</w:t>
      </w:r>
    </w:p>
    <w:p w:rsidR="00847C2A" w:rsidRDefault="00847C2A" w:rsidP="00826E20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03047" w:rsidRPr="003165B0" w:rsidRDefault="00903047" w:rsidP="00826E20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84341" w:rsidRPr="003165B0" w:rsidRDefault="001B4816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 xml:space="preserve"> </w:t>
      </w:r>
      <w:r w:rsidR="00A461D8">
        <w:rPr>
          <w:rFonts w:asciiTheme="minorHAnsi" w:hAnsiTheme="minorHAnsi" w:cstheme="minorHAnsi"/>
          <w:b/>
          <w:sz w:val="22"/>
          <w:szCs w:val="22"/>
        </w:rPr>
        <w:t xml:space="preserve">AD.4. Prijedlog ugovora Instituta za turizam </w:t>
      </w:r>
    </w:p>
    <w:p w:rsidR="003165B0" w:rsidRPr="003165B0" w:rsidRDefault="003165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544F7" w:rsidRPr="003165B0" w:rsidRDefault="00A461D8" w:rsidP="00F544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Nakon rasprave, predsjednica UV predlaže da se prihvati ponuda Instituta</w:t>
      </w:r>
      <w:r w:rsidR="00F544F7" w:rsidRPr="003165B0">
        <w:rPr>
          <w:rFonts w:asciiTheme="minorHAnsi" w:hAnsiTheme="minorHAnsi" w:cstheme="minorHAnsi"/>
          <w:sz w:val="22"/>
          <w:szCs w:val="22"/>
        </w:rPr>
        <w:t xml:space="preserve"> za turizam, Vrhovec </w:t>
      </w:r>
      <w:r w:rsidR="00903047">
        <w:rPr>
          <w:rFonts w:asciiTheme="minorHAnsi" w:hAnsiTheme="minorHAnsi" w:cstheme="minorHAnsi"/>
          <w:sz w:val="22"/>
          <w:szCs w:val="22"/>
        </w:rPr>
        <w:t xml:space="preserve"> </w:t>
      </w:r>
      <w:r w:rsidR="00F544F7" w:rsidRPr="003165B0">
        <w:rPr>
          <w:rFonts w:asciiTheme="minorHAnsi" w:hAnsiTheme="minorHAnsi" w:cstheme="minorHAnsi"/>
          <w:sz w:val="22"/>
          <w:szCs w:val="22"/>
        </w:rPr>
        <w:t xml:space="preserve">5, </w:t>
      </w:r>
      <w:r w:rsidR="00F544F7" w:rsidRPr="003165B0">
        <w:rPr>
          <w:rFonts w:asciiTheme="minorHAnsi" w:hAnsiTheme="minorHAnsi" w:cstheme="minorHAnsi"/>
          <w:sz w:val="22"/>
          <w:szCs w:val="22"/>
        </w:rPr>
        <w:lastRenderedPageBreak/>
        <w:t>Zagreb,  Ugovor o izradi Studije nosivog kapaciteta značajnog krajobraza Donji K</w:t>
      </w:r>
      <w:r>
        <w:rPr>
          <w:rFonts w:asciiTheme="minorHAnsi" w:hAnsiTheme="minorHAnsi" w:cstheme="minorHAnsi"/>
          <w:sz w:val="22"/>
          <w:szCs w:val="22"/>
        </w:rPr>
        <w:t>amenjak i medulinski arhipelag u neto  iznosu 60.000,00 kuna.</w:t>
      </w:r>
    </w:p>
    <w:p w:rsidR="00F544F7" w:rsidRPr="003165B0" w:rsidRDefault="00F544F7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Vijeće jednoglasno prihvaća.</w:t>
      </w:r>
    </w:p>
    <w:p w:rsidR="00F544F7" w:rsidRPr="003165B0" w:rsidRDefault="00F544F7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 xml:space="preserve">Za: 4                  </w:t>
      </w:r>
      <w:r w:rsidR="003165B0">
        <w:rPr>
          <w:rFonts w:asciiTheme="minorHAnsi" w:hAnsiTheme="minorHAnsi" w:cstheme="minorHAnsi"/>
          <w:sz w:val="22"/>
          <w:szCs w:val="22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</w:rPr>
        <w:t xml:space="preserve"> Protiv: 0</w:t>
      </w:r>
    </w:p>
    <w:p w:rsidR="004736C4" w:rsidRPr="003165B0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709E" w:rsidRPr="003165B0" w:rsidRDefault="008B709E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E5EB0" w:rsidRDefault="007E5E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5B0">
        <w:rPr>
          <w:rFonts w:asciiTheme="minorHAnsi" w:hAnsiTheme="minorHAnsi" w:cstheme="minorHAnsi"/>
          <w:b/>
          <w:sz w:val="22"/>
          <w:szCs w:val="22"/>
        </w:rPr>
        <w:t>AD.5</w:t>
      </w:r>
      <w:r w:rsidR="00531440" w:rsidRPr="003165B0">
        <w:rPr>
          <w:rFonts w:asciiTheme="minorHAnsi" w:hAnsiTheme="minorHAnsi" w:cstheme="minorHAnsi"/>
          <w:b/>
          <w:sz w:val="22"/>
          <w:szCs w:val="22"/>
        </w:rPr>
        <w:t xml:space="preserve">. Prijedlog ugovora </w:t>
      </w:r>
      <w:r w:rsidR="00A461D8">
        <w:rPr>
          <w:rFonts w:asciiTheme="minorHAnsi" w:hAnsiTheme="minorHAnsi" w:cstheme="minorHAnsi"/>
          <w:b/>
          <w:sz w:val="22"/>
          <w:szCs w:val="22"/>
        </w:rPr>
        <w:t>Promet i prostor d.o.o.</w:t>
      </w:r>
    </w:p>
    <w:p w:rsidR="003165B0" w:rsidRPr="003165B0" w:rsidRDefault="003165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544F7" w:rsidRPr="003165B0" w:rsidRDefault="00A461D8" w:rsidP="00F544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Nakon rasprave, predsjednica UV predlaže da se prihvati ponuda tvrtke </w:t>
      </w:r>
      <w:r w:rsidR="00F544F7" w:rsidRPr="003165B0">
        <w:rPr>
          <w:rFonts w:asciiTheme="minorHAnsi" w:hAnsiTheme="minorHAnsi" w:cstheme="minorHAnsi"/>
          <w:sz w:val="22"/>
          <w:szCs w:val="22"/>
        </w:rPr>
        <w:t>Promet i prostor d.o.o., Medarska 56/c, Zagreb,  Ugovor za izradu prometnog elaborata Prometni sustav ZP DKiMA – analiza</w:t>
      </w:r>
      <w:r>
        <w:rPr>
          <w:rFonts w:asciiTheme="minorHAnsi" w:hAnsiTheme="minorHAnsi" w:cstheme="minorHAnsi"/>
          <w:sz w:val="22"/>
          <w:szCs w:val="22"/>
        </w:rPr>
        <w:t xml:space="preserve">, preporuke i idejni prijedlozi u </w:t>
      </w:r>
      <w:r w:rsidR="00A865AF">
        <w:rPr>
          <w:rFonts w:asciiTheme="minorHAnsi" w:hAnsiTheme="minorHAnsi" w:cstheme="minorHAnsi"/>
          <w:sz w:val="22"/>
          <w:szCs w:val="22"/>
        </w:rPr>
        <w:t>neto iznosu 70.000,00 kuna.</w:t>
      </w:r>
    </w:p>
    <w:p w:rsidR="00A83105" w:rsidRPr="003165B0" w:rsidRDefault="00F544F7" w:rsidP="00F544F7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Vijeće jednoglasno prihvaća.</w:t>
      </w:r>
    </w:p>
    <w:p w:rsidR="00F544F7" w:rsidRPr="003165B0" w:rsidRDefault="00F544F7" w:rsidP="00F544F7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 xml:space="preserve">Za: 4                 </w:t>
      </w:r>
      <w:r w:rsidR="003165B0">
        <w:rPr>
          <w:rFonts w:asciiTheme="minorHAnsi" w:hAnsiTheme="minorHAnsi" w:cstheme="minorHAnsi"/>
          <w:sz w:val="22"/>
          <w:szCs w:val="22"/>
        </w:rPr>
        <w:t xml:space="preserve">  </w:t>
      </w:r>
      <w:r w:rsidRPr="003165B0">
        <w:rPr>
          <w:rFonts w:asciiTheme="minorHAnsi" w:hAnsiTheme="minorHAnsi" w:cstheme="minorHAnsi"/>
          <w:sz w:val="22"/>
          <w:szCs w:val="22"/>
        </w:rPr>
        <w:t xml:space="preserve"> Protiv:</w:t>
      </w:r>
      <w:r w:rsidR="00A6081F" w:rsidRPr="003165B0">
        <w:rPr>
          <w:rFonts w:asciiTheme="minorHAnsi" w:hAnsiTheme="minorHAnsi" w:cstheme="minorHAnsi"/>
          <w:sz w:val="22"/>
          <w:szCs w:val="22"/>
        </w:rPr>
        <w:t xml:space="preserve"> </w:t>
      </w:r>
      <w:r w:rsidR="003165B0">
        <w:rPr>
          <w:rFonts w:asciiTheme="minorHAnsi" w:hAnsiTheme="minorHAnsi" w:cstheme="minorHAnsi"/>
          <w:sz w:val="22"/>
          <w:szCs w:val="22"/>
        </w:rPr>
        <w:t>0</w:t>
      </w:r>
    </w:p>
    <w:p w:rsidR="00A83105" w:rsidRDefault="00A83105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3047" w:rsidRPr="003165B0" w:rsidRDefault="00903047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E5EB0" w:rsidRDefault="007E5E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5B0">
        <w:rPr>
          <w:rFonts w:asciiTheme="minorHAnsi" w:hAnsiTheme="minorHAnsi" w:cstheme="minorHAnsi"/>
          <w:b/>
          <w:sz w:val="22"/>
          <w:szCs w:val="22"/>
        </w:rPr>
        <w:t>AD</w:t>
      </w:r>
      <w:r w:rsidR="00531440" w:rsidRPr="003165B0">
        <w:rPr>
          <w:rFonts w:asciiTheme="minorHAnsi" w:hAnsiTheme="minorHAnsi" w:cstheme="minorHAnsi"/>
          <w:b/>
          <w:sz w:val="22"/>
          <w:szCs w:val="22"/>
        </w:rPr>
        <w:t xml:space="preserve">.6. Prijedlog ugovora </w:t>
      </w:r>
      <w:r w:rsidR="00A865AF">
        <w:rPr>
          <w:rFonts w:asciiTheme="minorHAnsi" w:hAnsiTheme="minorHAnsi" w:cstheme="minorHAnsi"/>
          <w:b/>
          <w:sz w:val="22"/>
          <w:szCs w:val="22"/>
        </w:rPr>
        <w:t>Grgurević i partneri d.o.o.</w:t>
      </w:r>
    </w:p>
    <w:p w:rsidR="003165B0" w:rsidRPr="003165B0" w:rsidRDefault="003165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081F" w:rsidRPr="003165B0" w:rsidRDefault="00A865AF" w:rsidP="00A6081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Nakon rasprave, predsjednica UV predlaže da se prihvati ponuda tvrtke</w:t>
      </w:r>
      <w:r w:rsidR="00A6081F" w:rsidRPr="003165B0">
        <w:rPr>
          <w:rFonts w:asciiTheme="minorHAnsi" w:hAnsiTheme="minorHAnsi" w:cstheme="minorHAnsi"/>
          <w:sz w:val="22"/>
          <w:szCs w:val="22"/>
        </w:rPr>
        <w:t xml:space="preserve"> Grgurević i partneri d.o.o., Savska cesta 19/III, Zagreb, Ugovor o izradi elaborata Prostorni pokazatelji nosivog kapaciteta ZP DKiMA – stru</w:t>
      </w:r>
      <w:r>
        <w:rPr>
          <w:rFonts w:asciiTheme="minorHAnsi" w:hAnsiTheme="minorHAnsi" w:cstheme="minorHAnsi"/>
          <w:sz w:val="22"/>
          <w:szCs w:val="22"/>
        </w:rPr>
        <w:t>čna podloga studije NK ZP DKiMA u neto iznosu 69.900,00 kuna.</w:t>
      </w:r>
    </w:p>
    <w:p w:rsidR="00A6081F" w:rsidRPr="003165B0" w:rsidRDefault="00A6081F" w:rsidP="00A6081F">
      <w:p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Vijeće jednoglasno prihvaća.</w:t>
      </w:r>
    </w:p>
    <w:p w:rsidR="00A6081F" w:rsidRPr="003165B0" w:rsidRDefault="00A6081F" w:rsidP="00A6081F">
      <w:p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Za: 4                   Protiv: 0</w:t>
      </w:r>
    </w:p>
    <w:p w:rsidR="00A6081F" w:rsidRDefault="00A6081F" w:rsidP="00A6081F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03047" w:rsidRPr="003165B0" w:rsidRDefault="00903047" w:rsidP="00A6081F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E5EB0" w:rsidRDefault="0053144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5B0">
        <w:rPr>
          <w:rFonts w:asciiTheme="minorHAnsi" w:hAnsiTheme="minorHAnsi" w:cstheme="minorHAnsi"/>
          <w:b/>
          <w:sz w:val="22"/>
          <w:szCs w:val="22"/>
        </w:rPr>
        <w:t>AD.7. Ponuda Buljan ceste za izradu i montažu informativne signalizacije</w:t>
      </w:r>
    </w:p>
    <w:p w:rsidR="003165B0" w:rsidRPr="003165B0" w:rsidRDefault="003165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B3984" w:rsidRPr="003165B0" w:rsidRDefault="00A865AF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Nakon rasprave, p</w:t>
      </w:r>
      <w:r w:rsidR="003B3984" w:rsidRPr="003165B0">
        <w:rPr>
          <w:rFonts w:asciiTheme="minorHAnsi" w:hAnsiTheme="minorHAnsi" w:cstheme="minorHAnsi"/>
          <w:sz w:val="22"/>
          <w:szCs w:val="22"/>
        </w:rPr>
        <w:t>redsjednica UV predlaže da se prihvati ponuda za izradu i montažu inform</w:t>
      </w:r>
      <w:r>
        <w:rPr>
          <w:rFonts w:asciiTheme="minorHAnsi" w:hAnsiTheme="minorHAnsi" w:cstheme="minorHAnsi"/>
          <w:sz w:val="22"/>
          <w:szCs w:val="22"/>
        </w:rPr>
        <w:t>ativne signalizacije u neto iznosu 14.595,00 kuna.</w:t>
      </w:r>
    </w:p>
    <w:p w:rsidR="003B3984" w:rsidRPr="003165B0" w:rsidRDefault="003B3984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Vijeće jednoglasno prihvaća prijedlog.</w:t>
      </w:r>
    </w:p>
    <w:p w:rsidR="003B3984" w:rsidRPr="003165B0" w:rsidRDefault="003B3984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 xml:space="preserve">Za: 4                 </w:t>
      </w:r>
      <w:r w:rsidR="003165B0">
        <w:rPr>
          <w:rFonts w:asciiTheme="minorHAnsi" w:hAnsiTheme="minorHAnsi" w:cstheme="minorHAnsi"/>
          <w:sz w:val="22"/>
          <w:szCs w:val="22"/>
        </w:rPr>
        <w:t xml:space="preserve"> </w:t>
      </w:r>
      <w:r w:rsidRPr="003165B0">
        <w:rPr>
          <w:rFonts w:asciiTheme="minorHAnsi" w:hAnsiTheme="minorHAnsi" w:cstheme="minorHAnsi"/>
          <w:sz w:val="22"/>
          <w:szCs w:val="22"/>
        </w:rPr>
        <w:t xml:space="preserve"> Protiv: 0</w:t>
      </w:r>
    </w:p>
    <w:p w:rsidR="00F1604E" w:rsidRDefault="00F1604E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03047" w:rsidRPr="003165B0" w:rsidRDefault="00903047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31440" w:rsidRDefault="00531440" w:rsidP="00531440">
      <w:pPr>
        <w:pStyle w:val="Default"/>
        <w:rPr>
          <w:rFonts w:asciiTheme="minorHAnsi" w:hAnsiTheme="minorHAnsi" w:cstheme="minorHAnsi"/>
          <w:b/>
          <w:sz w:val="22"/>
          <w:szCs w:val="22"/>
          <w:lang w:val="en-US" w:eastAsia="hr-HR"/>
        </w:rPr>
      </w:pPr>
      <w:r w:rsidRPr="003165B0">
        <w:rPr>
          <w:rFonts w:asciiTheme="minorHAnsi" w:hAnsiTheme="minorHAnsi" w:cstheme="minorHAnsi"/>
          <w:b/>
          <w:sz w:val="22"/>
          <w:szCs w:val="22"/>
        </w:rPr>
        <w:t xml:space="preserve">AD.8. </w:t>
      </w:r>
      <w:r w:rsidRPr="003165B0">
        <w:rPr>
          <w:rFonts w:asciiTheme="minorHAnsi" w:hAnsiTheme="minorHAnsi" w:cstheme="minorHAnsi"/>
          <w:b/>
          <w:sz w:val="22"/>
          <w:szCs w:val="22"/>
          <w:lang w:val="en-US" w:eastAsia="hr-HR"/>
        </w:rPr>
        <w:t>Ponuda za izradu Studija suhozidne baštine zaštićenih područja Gornji i Donji Kamenjak sa prostornim katalogom suhozidnih struktura i objekata i smjernicama zaštite i revitalizacije</w:t>
      </w:r>
    </w:p>
    <w:p w:rsidR="003165B0" w:rsidRPr="003165B0" w:rsidRDefault="003165B0" w:rsidP="00531440">
      <w:pPr>
        <w:pStyle w:val="Default"/>
        <w:rPr>
          <w:rFonts w:asciiTheme="minorHAnsi" w:hAnsiTheme="minorHAnsi" w:cstheme="minorHAnsi"/>
          <w:sz w:val="22"/>
          <w:szCs w:val="22"/>
          <w:lang w:val="en-US" w:eastAsia="hr-HR"/>
        </w:rPr>
      </w:pPr>
    </w:p>
    <w:p w:rsidR="004736C4" w:rsidRPr="003165B0" w:rsidRDefault="00E12774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Cilj studije je izrada kataloga suhozidnih struktura i objekata u kojem bi bile smjernice zaštite i revitalizacija suhozida.</w:t>
      </w:r>
    </w:p>
    <w:p w:rsidR="00E12774" w:rsidRPr="003165B0" w:rsidRDefault="00A865AF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Nakon rasprave, v</w:t>
      </w:r>
      <w:r w:rsidR="00E12774" w:rsidRPr="003165B0">
        <w:rPr>
          <w:rFonts w:asciiTheme="minorHAnsi" w:hAnsiTheme="minorHAnsi" w:cstheme="minorHAnsi"/>
          <w:sz w:val="22"/>
          <w:szCs w:val="22"/>
        </w:rPr>
        <w:t>ij</w:t>
      </w:r>
      <w:r>
        <w:rPr>
          <w:rFonts w:asciiTheme="minorHAnsi" w:hAnsiTheme="minorHAnsi" w:cstheme="minorHAnsi"/>
          <w:sz w:val="22"/>
          <w:szCs w:val="22"/>
        </w:rPr>
        <w:t>eće jednoglasno prihvaća ponudu u neto iznosu 37.500,00 kuna.</w:t>
      </w:r>
    </w:p>
    <w:p w:rsidR="00E12774" w:rsidRPr="003165B0" w:rsidRDefault="00E12774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Za: 4                  Protiv: 0</w:t>
      </w:r>
    </w:p>
    <w:p w:rsidR="004736C4" w:rsidRPr="003165B0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B709E" w:rsidRPr="003165B0" w:rsidRDefault="008B709E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E5EB0" w:rsidRPr="003165B0" w:rsidRDefault="007E5E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5B0">
        <w:rPr>
          <w:rFonts w:asciiTheme="minorHAnsi" w:hAnsiTheme="minorHAnsi" w:cstheme="minorHAnsi"/>
          <w:b/>
          <w:sz w:val="22"/>
          <w:szCs w:val="22"/>
        </w:rPr>
        <w:t>A</w:t>
      </w:r>
      <w:r w:rsidR="00980D59" w:rsidRPr="003165B0">
        <w:rPr>
          <w:rFonts w:asciiTheme="minorHAnsi" w:hAnsiTheme="minorHAnsi" w:cstheme="minorHAnsi"/>
          <w:b/>
          <w:sz w:val="22"/>
          <w:szCs w:val="22"/>
        </w:rPr>
        <w:t>D.9. Ponuda Hrvatskog šumarskog instituta za istraživanje stanja šumskog ekosustava i izrada smjernica za održivo upravljanje park šumom Kašteja</w:t>
      </w:r>
    </w:p>
    <w:p w:rsidR="00E12774" w:rsidRPr="003165B0" w:rsidRDefault="00E12774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12774" w:rsidRPr="003165B0" w:rsidRDefault="00E12774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Cilj istraživanja je:</w:t>
      </w:r>
    </w:p>
    <w:p w:rsidR="00E12774" w:rsidRPr="003165B0" w:rsidRDefault="00E12774" w:rsidP="00E12774">
      <w:pPr>
        <w:pStyle w:val="Odlomakpopisa"/>
        <w:numPr>
          <w:ilvl w:val="0"/>
          <w:numId w:val="36"/>
        </w:num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Inventarizacija park šume</w:t>
      </w:r>
    </w:p>
    <w:p w:rsidR="00E12774" w:rsidRPr="003165B0" w:rsidRDefault="00E12774" w:rsidP="00E12774">
      <w:pPr>
        <w:pStyle w:val="Odlomakpopisa"/>
        <w:numPr>
          <w:ilvl w:val="0"/>
          <w:numId w:val="36"/>
        </w:num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Procjena zdravstvenog stanja</w:t>
      </w:r>
    </w:p>
    <w:p w:rsidR="00E12774" w:rsidRPr="003165B0" w:rsidRDefault="00E12774" w:rsidP="00E12774">
      <w:pPr>
        <w:pStyle w:val="Odlomakpopisa"/>
        <w:numPr>
          <w:ilvl w:val="0"/>
          <w:numId w:val="36"/>
        </w:num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Utvrđivanje prirodnih značajki</w:t>
      </w:r>
    </w:p>
    <w:p w:rsidR="00E12774" w:rsidRPr="003165B0" w:rsidRDefault="00E12774" w:rsidP="00E12774">
      <w:pPr>
        <w:pStyle w:val="Odlomakpopisa"/>
        <w:numPr>
          <w:ilvl w:val="0"/>
          <w:numId w:val="36"/>
        </w:num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Izrada programa zaštite šuma</w:t>
      </w:r>
    </w:p>
    <w:p w:rsidR="00E12774" w:rsidRPr="00903047" w:rsidRDefault="00A865AF" w:rsidP="00903047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3047">
        <w:rPr>
          <w:rFonts w:asciiTheme="minorHAnsi" w:hAnsiTheme="minorHAnsi" w:cstheme="minorHAnsi"/>
          <w:sz w:val="22"/>
          <w:szCs w:val="22"/>
        </w:rPr>
        <w:t>Nakon rasprave, v</w:t>
      </w:r>
      <w:r w:rsidR="00E12774" w:rsidRPr="00903047">
        <w:rPr>
          <w:rFonts w:asciiTheme="minorHAnsi" w:hAnsiTheme="minorHAnsi" w:cstheme="minorHAnsi"/>
          <w:sz w:val="22"/>
          <w:szCs w:val="22"/>
        </w:rPr>
        <w:t>ij</w:t>
      </w:r>
      <w:r w:rsidRPr="00903047">
        <w:rPr>
          <w:rFonts w:asciiTheme="minorHAnsi" w:hAnsiTheme="minorHAnsi" w:cstheme="minorHAnsi"/>
          <w:sz w:val="22"/>
          <w:szCs w:val="22"/>
        </w:rPr>
        <w:t>eće jednoglasno prihvaća ponudu u neto iznosu 60.000,00 kuna.</w:t>
      </w:r>
    </w:p>
    <w:p w:rsidR="00E12774" w:rsidRPr="00903047" w:rsidRDefault="00E12774" w:rsidP="00903047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03047">
        <w:rPr>
          <w:rFonts w:asciiTheme="minorHAnsi" w:hAnsiTheme="minorHAnsi" w:cstheme="minorHAnsi"/>
          <w:sz w:val="22"/>
          <w:szCs w:val="22"/>
        </w:rPr>
        <w:t>Za: 4                 Protiv: 0</w:t>
      </w:r>
    </w:p>
    <w:p w:rsidR="00980D59" w:rsidRPr="003165B0" w:rsidRDefault="00980D59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E5EB0" w:rsidRPr="003165B0" w:rsidRDefault="007E5E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5B0">
        <w:rPr>
          <w:rFonts w:asciiTheme="minorHAnsi" w:hAnsiTheme="minorHAnsi" w:cstheme="minorHAnsi"/>
          <w:b/>
          <w:sz w:val="22"/>
          <w:szCs w:val="22"/>
        </w:rPr>
        <w:lastRenderedPageBreak/>
        <w:t>AD</w:t>
      </w:r>
      <w:r w:rsidR="00980D59" w:rsidRPr="003165B0">
        <w:rPr>
          <w:rFonts w:asciiTheme="minorHAnsi" w:hAnsiTheme="minorHAnsi" w:cstheme="minorHAnsi"/>
          <w:b/>
          <w:sz w:val="22"/>
          <w:szCs w:val="22"/>
        </w:rPr>
        <w:t>.10. Izbor edukatora</w:t>
      </w:r>
    </w:p>
    <w:p w:rsidR="003165B0" w:rsidRDefault="003165B0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47C2A" w:rsidRPr="003165B0" w:rsidRDefault="00847C2A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 xml:space="preserve">Na razgovor su pozvani kandidati koji </w:t>
      </w:r>
      <w:r w:rsidR="00903047">
        <w:rPr>
          <w:rFonts w:asciiTheme="minorHAnsi" w:hAnsiTheme="minorHAnsi" w:cstheme="minorHAnsi"/>
          <w:sz w:val="22"/>
          <w:szCs w:val="22"/>
        </w:rPr>
        <w:t>udovoljav</w:t>
      </w:r>
      <w:r w:rsidRPr="003165B0">
        <w:rPr>
          <w:rFonts w:asciiTheme="minorHAnsi" w:hAnsiTheme="minorHAnsi" w:cstheme="minorHAnsi"/>
          <w:sz w:val="22"/>
          <w:szCs w:val="22"/>
        </w:rPr>
        <w:t>aju uvjetima natječaja. Prijedlog Povjerenstva za prijem djelatnika u radni odnos je da se Goran Stjepić iz Pule izabere kao edukator. Vijeće jednoglasno usvaja prijedlog Povjerenstva.</w:t>
      </w:r>
    </w:p>
    <w:p w:rsidR="004736C4" w:rsidRPr="003165B0" w:rsidRDefault="00847C2A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Za: 4                     Protiv: 0</w:t>
      </w:r>
    </w:p>
    <w:p w:rsidR="004736C4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03047" w:rsidRPr="003165B0" w:rsidRDefault="00903047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E5EB0" w:rsidRPr="003165B0" w:rsidRDefault="00980D59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5B0">
        <w:rPr>
          <w:rFonts w:asciiTheme="minorHAnsi" w:hAnsiTheme="minorHAnsi" w:cstheme="minorHAnsi"/>
          <w:b/>
          <w:sz w:val="22"/>
          <w:szCs w:val="22"/>
        </w:rPr>
        <w:t>AD.11. Zamolba DV Medulin</w:t>
      </w:r>
    </w:p>
    <w:p w:rsidR="003165B0" w:rsidRDefault="003165B0" w:rsidP="00847C2A">
      <w:pPr>
        <w:rPr>
          <w:rFonts w:asciiTheme="minorHAnsi" w:hAnsiTheme="minorHAnsi" w:cstheme="minorHAnsi"/>
          <w:sz w:val="22"/>
          <w:szCs w:val="22"/>
        </w:rPr>
      </w:pPr>
    </w:p>
    <w:p w:rsidR="00847C2A" w:rsidRPr="003165B0" w:rsidRDefault="00847C2A" w:rsidP="00847C2A">
      <w:p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Predsjednica UV predlaže da</w:t>
      </w:r>
      <w:r w:rsidR="00A865AF">
        <w:rPr>
          <w:rFonts w:asciiTheme="minorHAnsi" w:hAnsiTheme="minorHAnsi" w:cstheme="minorHAnsi"/>
          <w:sz w:val="22"/>
          <w:szCs w:val="22"/>
        </w:rPr>
        <w:t xml:space="preserve"> se</w:t>
      </w:r>
      <w:r w:rsidRPr="003165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65AF">
        <w:rPr>
          <w:rFonts w:asciiTheme="minorHAnsi" w:hAnsiTheme="minorHAnsi" w:cstheme="minorHAnsi"/>
          <w:sz w:val="22"/>
          <w:szCs w:val="22"/>
        </w:rPr>
        <w:t>DV Medulin odobri traženo</w:t>
      </w:r>
      <w:r w:rsidRPr="003165B0">
        <w:rPr>
          <w:rFonts w:asciiTheme="minorHAnsi" w:hAnsiTheme="minorHAnsi" w:cstheme="minorHAnsi"/>
          <w:sz w:val="22"/>
          <w:szCs w:val="22"/>
        </w:rPr>
        <w:t xml:space="preserve"> sponzorstvo u iznosu 25.000,00 kuna za organizaciju „Dana predškolskog odgoja – Medulin 2016.</w:t>
      </w:r>
    </w:p>
    <w:p w:rsidR="00847C2A" w:rsidRPr="003165B0" w:rsidRDefault="00847C2A" w:rsidP="00847C2A">
      <w:p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Za: 4                     Protiv: 0</w:t>
      </w:r>
    </w:p>
    <w:p w:rsidR="00847C2A" w:rsidRDefault="00847C2A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3047" w:rsidRPr="003165B0" w:rsidRDefault="00903047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80D59" w:rsidRPr="003165B0" w:rsidRDefault="00980D59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5B0">
        <w:rPr>
          <w:rFonts w:asciiTheme="minorHAnsi" w:hAnsiTheme="minorHAnsi" w:cstheme="minorHAnsi"/>
          <w:b/>
          <w:sz w:val="22"/>
          <w:szCs w:val="22"/>
        </w:rPr>
        <w:t>AD.12. Donošenje Odluke o raspisivanju natječaja za sezonske djelatnike</w:t>
      </w:r>
    </w:p>
    <w:p w:rsidR="003165B0" w:rsidRDefault="003165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93162" w:rsidRPr="003165B0" w:rsidRDefault="00A93162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 xml:space="preserve">Upravno vijeće odlučuje o raspisivanju natječaja za zapošljavanje djelatnika sezona – 2016. Vijeće ovlašćuje ravnateljicu da slijedom odluke UV raspiše natječaj za radna mjesta Sezona – 2016. Natječaj će biti objavljen na web stranici ustanova kao i na oglasnoj ploči ustanova. Vijeće jednoglasno izglasava odluku. </w:t>
      </w:r>
    </w:p>
    <w:p w:rsidR="00A93162" w:rsidRPr="003165B0" w:rsidRDefault="00A93162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Za: 4                    Protiv:0</w:t>
      </w:r>
    </w:p>
    <w:p w:rsidR="00980D59" w:rsidRDefault="00980D59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3047" w:rsidRPr="003165B0" w:rsidRDefault="00903047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80D59" w:rsidRPr="003165B0" w:rsidRDefault="00980D59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5B0">
        <w:rPr>
          <w:rFonts w:asciiTheme="minorHAnsi" w:hAnsiTheme="minorHAnsi" w:cstheme="minorHAnsi"/>
          <w:b/>
          <w:sz w:val="22"/>
          <w:szCs w:val="22"/>
        </w:rPr>
        <w:t>AD.13. Usvajanje zapisnika 213. i 214. Sjednice UV</w:t>
      </w:r>
    </w:p>
    <w:p w:rsidR="00A93162" w:rsidRPr="003165B0" w:rsidRDefault="00A93162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Predsjednica UV predlaže da se usvajanje zapisnika prebaci za sljedeću sjednicu.</w:t>
      </w:r>
    </w:p>
    <w:p w:rsidR="00980D59" w:rsidRDefault="00980D59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03047" w:rsidRPr="003165B0" w:rsidRDefault="00903047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80D59" w:rsidRPr="003165B0" w:rsidRDefault="00980D59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5B0">
        <w:rPr>
          <w:rFonts w:asciiTheme="minorHAnsi" w:hAnsiTheme="minorHAnsi" w:cstheme="minorHAnsi"/>
          <w:b/>
          <w:sz w:val="22"/>
          <w:szCs w:val="22"/>
        </w:rPr>
        <w:t>AD.14. Razno</w:t>
      </w:r>
    </w:p>
    <w:p w:rsidR="00991116" w:rsidRPr="003165B0" w:rsidRDefault="00991116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91116" w:rsidRPr="003165B0" w:rsidRDefault="00991116" w:rsidP="00323DCA">
      <w:pPr>
        <w:tabs>
          <w:tab w:val="left" w:pos="2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Upravnom vijeću dostavljena je obavijest o pregledu zakonodavnih okvira koji se primjenjuju u radu JU Kamenjak koje se odnose na vlasnike privatnih zemljišta u značajnom krajobrazu donji Kamenjak i medulinski arhipelag. Gdin Peruško ima primjedbe koje se odnose na to da se obuhvatio samo Zakon o zaštiti prirode, a ne i drugi zakoni koji se primjenjuju na području.</w:t>
      </w:r>
    </w:p>
    <w:p w:rsidR="00980D59" w:rsidRPr="003165B0" w:rsidRDefault="00980D59" w:rsidP="00991116">
      <w:pPr>
        <w:tabs>
          <w:tab w:val="left" w:pos="2040"/>
        </w:tabs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736C4" w:rsidRPr="003165B0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736C4" w:rsidRPr="003165B0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23333" w:rsidRPr="003165B0" w:rsidRDefault="00423333" w:rsidP="00FC297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51FA2" w:rsidRPr="003165B0" w:rsidRDefault="007E5EB0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sz w:val="22"/>
          <w:szCs w:val="22"/>
          <w:lang w:val="en-US" w:eastAsia="hr-HR" w:bidi="ar-SA"/>
        </w:rPr>
      </w:pPr>
      <w:r w:rsidRPr="003165B0">
        <w:rPr>
          <w:rFonts w:asciiTheme="minorHAnsi" w:eastAsia="Times New Roman" w:hAnsiTheme="minorHAnsi" w:cstheme="minorHAnsi"/>
          <w:kern w:val="0"/>
          <w:sz w:val="22"/>
          <w:szCs w:val="22"/>
          <w:lang w:val="en-US" w:eastAsia="hr-HR" w:bidi="ar-SA"/>
        </w:rPr>
        <w:t>Predsjednica</w:t>
      </w:r>
      <w:r w:rsidR="00847C2A" w:rsidRPr="003165B0">
        <w:rPr>
          <w:rFonts w:asciiTheme="minorHAnsi" w:eastAsia="Times New Roman" w:hAnsiTheme="minorHAnsi" w:cstheme="minorHAnsi"/>
          <w:kern w:val="0"/>
          <w:sz w:val="22"/>
          <w:szCs w:val="22"/>
          <w:lang w:val="en-US" w:eastAsia="hr-HR" w:bidi="ar-SA"/>
        </w:rPr>
        <w:t xml:space="preserve"> </w:t>
      </w:r>
      <w:r w:rsidR="00151FA2" w:rsidRPr="003165B0">
        <w:rPr>
          <w:rFonts w:asciiTheme="minorHAnsi" w:eastAsia="Times New Roman" w:hAnsiTheme="minorHAnsi" w:cstheme="minorHAnsi"/>
          <w:kern w:val="0"/>
          <w:sz w:val="22"/>
          <w:szCs w:val="22"/>
          <w:lang w:val="en-US" w:eastAsia="hr-HR" w:bidi="ar-SA"/>
        </w:rPr>
        <w:t>Upravnog</w:t>
      </w:r>
      <w:r w:rsidR="00847C2A" w:rsidRPr="003165B0">
        <w:rPr>
          <w:rFonts w:asciiTheme="minorHAnsi" w:eastAsia="Times New Roman" w:hAnsiTheme="minorHAnsi" w:cstheme="minorHAnsi"/>
          <w:kern w:val="0"/>
          <w:sz w:val="22"/>
          <w:szCs w:val="22"/>
          <w:lang w:val="en-US" w:eastAsia="hr-HR" w:bidi="ar-SA"/>
        </w:rPr>
        <w:t xml:space="preserve"> </w:t>
      </w:r>
      <w:r w:rsidR="00151FA2" w:rsidRPr="003165B0">
        <w:rPr>
          <w:rFonts w:asciiTheme="minorHAnsi" w:eastAsia="Times New Roman" w:hAnsiTheme="minorHAnsi" w:cstheme="minorHAnsi"/>
          <w:kern w:val="0"/>
          <w:sz w:val="22"/>
          <w:szCs w:val="22"/>
          <w:lang w:val="en-US" w:eastAsia="hr-HR" w:bidi="ar-SA"/>
        </w:rPr>
        <w:t>vijeća</w:t>
      </w:r>
      <w:r w:rsidR="00847C2A" w:rsidRPr="003165B0">
        <w:rPr>
          <w:rFonts w:asciiTheme="minorHAnsi" w:eastAsia="Times New Roman" w:hAnsiTheme="minorHAnsi" w:cstheme="minorHAnsi"/>
          <w:kern w:val="0"/>
          <w:sz w:val="22"/>
          <w:szCs w:val="22"/>
          <w:lang w:val="en-US" w:eastAsia="hr-HR" w:bidi="ar-SA"/>
        </w:rPr>
        <w:t xml:space="preserve"> </w:t>
      </w:r>
      <w:r w:rsidR="00151FA2" w:rsidRPr="003165B0">
        <w:rPr>
          <w:rFonts w:asciiTheme="minorHAnsi" w:eastAsia="Times New Roman" w:hAnsiTheme="minorHAnsi" w:cstheme="minorHAnsi"/>
          <w:kern w:val="0"/>
          <w:sz w:val="22"/>
          <w:szCs w:val="22"/>
          <w:lang w:val="en-US" w:eastAsia="hr-HR" w:bidi="ar-SA"/>
        </w:rPr>
        <w:t>zatvara</w:t>
      </w:r>
      <w:r w:rsidR="00847C2A" w:rsidRPr="003165B0">
        <w:rPr>
          <w:rFonts w:asciiTheme="minorHAnsi" w:eastAsia="Times New Roman" w:hAnsiTheme="minorHAnsi" w:cstheme="minorHAnsi"/>
          <w:kern w:val="0"/>
          <w:sz w:val="22"/>
          <w:szCs w:val="22"/>
          <w:lang w:val="en-US" w:eastAsia="hr-HR" w:bidi="ar-SA"/>
        </w:rPr>
        <w:t xml:space="preserve"> </w:t>
      </w:r>
      <w:r w:rsidR="00151FA2" w:rsidRPr="003165B0">
        <w:rPr>
          <w:rFonts w:asciiTheme="minorHAnsi" w:eastAsia="Times New Roman" w:hAnsiTheme="minorHAnsi" w:cstheme="minorHAnsi"/>
          <w:kern w:val="0"/>
          <w:sz w:val="22"/>
          <w:szCs w:val="22"/>
          <w:lang w:val="en-US" w:eastAsia="hr-HR" w:bidi="ar-SA"/>
        </w:rPr>
        <w:t>sjednicu.</w:t>
      </w:r>
    </w:p>
    <w:p w:rsidR="00151FA2" w:rsidRPr="003165B0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sz w:val="22"/>
          <w:szCs w:val="22"/>
          <w:lang w:val="en-US" w:eastAsia="hr-HR" w:bidi="ar-SA"/>
        </w:rPr>
      </w:pPr>
      <w:r w:rsidRPr="003165B0">
        <w:rPr>
          <w:rFonts w:asciiTheme="minorHAnsi" w:eastAsia="Times New Roman" w:hAnsiTheme="minorHAnsi" w:cstheme="minorHAnsi"/>
          <w:kern w:val="0"/>
          <w:sz w:val="22"/>
          <w:szCs w:val="22"/>
          <w:lang w:val="en-US" w:eastAsia="hr-HR" w:bidi="ar-SA"/>
        </w:rPr>
        <w:t xml:space="preserve">Sjednica je </w:t>
      </w:r>
      <w:r w:rsidR="00847C2A" w:rsidRPr="003165B0">
        <w:rPr>
          <w:rFonts w:asciiTheme="minorHAnsi" w:eastAsia="Times New Roman" w:hAnsiTheme="minorHAnsi" w:cstheme="minorHAnsi"/>
          <w:kern w:val="0"/>
          <w:sz w:val="22"/>
          <w:szCs w:val="22"/>
          <w:lang w:val="en-US" w:eastAsia="hr-HR" w:bidi="ar-SA"/>
        </w:rPr>
        <w:t>završena u 19:3</w:t>
      </w:r>
      <w:r w:rsidRPr="003165B0">
        <w:rPr>
          <w:rFonts w:asciiTheme="minorHAnsi" w:eastAsia="Times New Roman" w:hAnsiTheme="minorHAnsi" w:cstheme="minorHAnsi"/>
          <w:kern w:val="0"/>
          <w:sz w:val="22"/>
          <w:szCs w:val="22"/>
          <w:lang w:val="en-US" w:eastAsia="hr-HR" w:bidi="ar-SA"/>
        </w:rPr>
        <w:t>0</w:t>
      </w:r>
    </w:p>
    <w:p w:rsidR="00151FA2" w:rsidRPr="003165B0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sz w:val="22"/>
          <w:szCs w:val="22"/>
          <w:lang w:val="en-US" w:eastAsia="hr-HR" w:bidi="ar-SA"/>
        </w:rPr>
      </w:pPr>
    </w:p>
    <w:p w:rsidR="00423333" w:rsidRPr="003165B0" w:rsidRDefault="00423333" w:rsidP="00151FA2">
      <w:pPr>
        <w:rPr>
          <w:rFonts w:asciiTheme="minorHAnsi" w:hAnsiTheme="minorHAnsi" w:cstheme="minorHAnsi"/>
          <w:sz w:val="22"/>
          <w:szCs w:val="22"/>
        </w:rPr>
      </w:pPr>
    </w:p>
    <w:p w:rsidR="00423333" w:rsidRPr="003165B0" w:rsidRDefault="00423333" w:rsidP="00FC297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23333" w:rsidRPr="003165B0" w:rsidRDefault="00423333" w:rsidP="00FC297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807CB" w:rsidRPr="003165B0" w:rsidRDefault="002807CB" w:rsidP="00FC297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26E20" w:rsidRPr="003165B0" w:rsidRDefault="00826E20" w:rsidP="007E5EB0">
      <w:p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 xml:space="preserve">Zapisničarka                </w:t>
      </w:r>
      <w:r w:rsidR="00847C2A" w:rsidRPr="003165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="007E5EB0" w:rsidRPr="003165B0">
        <w:rPr>
          <w:rFonts w:asciiTheme="minorHAnsi" w:hAnsiTheme="minorHAnsi" w:cstheme="minorHAnsi"/>
          <w:sz w:val="22"/>
          <w:szCs w:val="22"/>
        </w:rPr>
        <w:t xml:space="preserve"> Predsjednica</w:t>
      </w:r>
      <w:r w:rsidRPr="003165B0">
        <w:rPr>
          <w:rFonts w:asciiTheme="minorHAnsi" w:hAnsiTheme="minorHAnsi" w:cstheme="minorHAnsi"/>
          <w:sz w:val="22"/>
          <w:szCs w:val="22"/>
        </w:rPr>
        <w:t xml:space="preserve"> Upravnog </w:t>
      </w:r>
    </w:p>
    <w:p w:rsidR="00826E20" w:rsidRPr="003165B0" w:rsidRDefault="00763527" w:rsidP="00826E20">
      <w:p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Greta Pavić</w:t>
      </w:r>
      <w:r w:rsidR="00847C2A" w:rsidRPr="003165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  <w:r w:rsidR="00FC2970" w:rsidRPr="003165B0">
        <w:rPr>
          <w:rFonts w:asciiTheme="minorHAnsi" w:hAnsiTheme="minorHAnsi" w:cstheme="minorHAnsi"/>
          <w:sz w:val="22"/>
          <w:szCs w:val="22"/>
        </w:rPr>
        <w:t xml:space="preserve"> vijeća JU Kamenjak</w:t>
      </w:r>
    </w:p>
    <w:p w:rsidR="000F1135" w:rsidRPr="003165B0" w:rsidRDefault="00847C2A">
      <w:p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</w:t>
      </w:r>
      <w:r w:rsidR="007E5EB0" w:rsidRPr="003165B0">
        <w:rPr>
          <w:rFonts w:asciiTheme="minorHAnsi" w:hAnsiTheme="minorHAnsi" w:cstheme="minorHAnsi"/>
          <w:sz w:val="22"/>
          <w:szCs w:val="22"/>
        </w:rPr>
        <w:t>Tea Gobo</w:t>
      </w:r>
    </w:p>
    <w:p w:rsidR="000F1135" w:rsidRPr="003165B0" w:rsidRDefault="000F1135">
      <w:pPr>
        <w:rPr>
          <w:rFonts w:asciiTheme="minorHAnsi" w:hAnsiTheme="minorHAnsi" w:cstheme="minorHAnsi"/>
          <w:sz w:val="22"/>
          <w:szCs w:val="22"/>
        </w:rPr>
      </w:pPr>
    </w:p>
    <w:p w:rsidR="002807CB" w:rsidRPr="003165B0" w:rsidRDefault="002807CB" w:rsidP="00695B1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807CB" w:rsidRPr="003165B0" w:rsidRDefault="002807CB" w:rsidP="00695B1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03047" w:rsidRDefault="00903047" w:rsidP="00553D9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53D9A" w:rsidRPr="003165B0" w:rsidRDefault="00553D9A" w:rsidP="00553D9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65B0">
        <w:rPr>
          <w:rFonts w:asciiTheme="minorHAnsi" w:hAnsiTheme="minorHAnsi" w:cstheme="minorHAnsi"/>
          <w:bCs/>
          <w:sz w:val="22"/>
          <w:szCs w:val="22"/>
        </w:rPr>
        <w:lastRenderedPageBreak/>
        <w:t>SAŽETAK DONESENIH ODLUKA I NALOŽENIH RADNJI, S ROKOVIMA IZVRŠENJA:</w:t>
      </w:r>
    </w:p>
    <w:p w:rsidR="001B4816" w:rsidRPr="003165B0" w:rsidRDefault="001B4816" w:rsidP="00553D9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B4816" w:rsidRPr="003165B0" w:rsidRDefault="001B4816" w:rsidP="00553D9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A316A" w:rsidRPr="003165B0" w:rsidRDefault="00553D9A" w:rsidP="003165B0">
      <w:pPr>
        <w:pStyle w:val="Odlomakpopisa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bCs/>
          <w:sz w:val="22"/>
          <w:szCs w:val="22"/>
        </w:rPr>
        <w:t>Odluka kojom se prihvaća</w:t>
      </w:r>
      <w:r w:rsidR="00DA316A" w:rsidRPr="003165B0">
        <w:rPr>
          <w:rFonts w:asciiTheme="minorHAnsi" w:hAnsiTheme="minorHAnsi" w:cstheme="minorHAnsi"/>
          <w:sz w:val="22"/>
          <w:szCs w:val="22"/>
        </w:rPr>
        <w:t xml:space="preserve"> Plan zaštite od požara zaštićenih područja Općine Medulin kojim upravlja JU Kamenjak za 2016. godinu – usvojeno</w:t>
      </w:r>
    </w:p>
    <w:p w:rsidR="00DA316A" w:rsidRPr="003165B0" w:rsidRDefault="00DA316A" w:rsidP="003165B0">
      <w:pPr>
        <w:pStyle w:val="Odlomakpopisa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bCs/>
          <w:sz w:val="22"/>
          <w:szCs w:val="22"/>
        </w:rPr>
        <w:t xml:space="preserve">Odluka </w:t>
      </w:r>
      <w:r w:rsidRPr="003165B0">
        <w:rPr>
          <w:rFonts w:asciiTheme="minorHAnsi" w:hAnsiTheme="minorHAnsi" w:cstheme="minorHAnsi"/>
          <w:sz w:val="22"/>
          <w:szCs w:val="22"/>
        </w:rPr>
        <w:t>o pokretanju postupka bagatelne nabave za izbor konzultanta koji će izraditi Plan upravljanja za zaštićeno područje Općine Medulin – usvojeno</w:t>
      </w:r>
    </w:p>
    <w:p w:rsidR="00DA316A" w:rsidRPr="003165B0" w:rsidRDefault="00DA316A" w:rsidP="003165B0">
      <w:pPr>
        <w:pStyle w:val="Odlomakpopisa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bCs/>
          <w:sz w:val="22"/>
          <w:szCs w:val="22"/>
        </w:rPr>
        <w:t xml:space="preserve">Odluka kojom </w:t>
      </w:r>
      <w:r w:rsidRPr="003165B0">
        <w:rPr>
          <w:rFonts w:asciiTheme="minorHAnsi" w:hAnsiTheme="minorHAnsi" w:cstheme="minorHAnsi"/>
          <w:sz w:val="22"/>
          <w:szCs w:val="22"/>
        </w:rPr>
        <w:t xml:space="preserve"> se nalaže ravnateljici da potpiše s Institutom za turizam, Vrhovec 5, Zagreb,  Ugovor o izradi Studije nosivog kapaciteta značajnog krajobraza Donji Kamenjak i medulinski arhipelag - usvojeno</w:t>
      </w:r>
    </w:p>
    <w:p w:rsidR="00DA316A" w:rsidRPr="003165B0" w:rsidRDefault="00DA316A" w:rsidP="003165B0">
      <w:pPr>
        <w:pStyle w:val="Odlomakpopisa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Odluka kojom se nalaže ravnateljici da potpiše s Promet i prostor d.o.o., Medarska 56/c, Zagreb,  Ugovor za izradu prometnog elaborata Prometni sustav ZP DKiMA – analiza, preporuke i idejni prijedlozi - usvojeno</w:t>
      </w:r>
    </w:p>
    <w:p w:rsidR="00DA316A" w:rsidRPr="003165B0" w:rsidRDefault="00DA316A" w:rsidP="003165B0">
      <w:pPr>
        <w:pStyle w:val="Odlomakpopisa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Odluka kojom se nalaže ravnateljici da potpiše s Grgurević i partneri d.o.o., Savska cesta 19/III, Zagreb, Ugovor o izradi elaborata Prostorni pokazatelji nosivog kapaciteta ZP DKiMA – stručna podloga studije NK ZP DKiMA - usvojeno</w:t>
      </w:r>
    </w:p>
    <w:p w:rsidR="00DA316A" w:rsidRPr="003165B0" w:rsidRDefault="00DA316A" w:rsidP="003165B0">
      <w:pPr>
        <w:pStyle w:val="Odlomakpopisa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Odluka kojom se prihvaća ponuda br. 12/16 IB, Buljan ceste – ST, Dugopolje , Sv. L. B. Mandića 7b, za izradu i montažu informativne signalizacije u iznosu 14.595,00 kuna plus PDV - usvojeno</w:t>
      </w:r>
    </w:p>
    <w:p w:rsidR="00DA316A" w:rsidRPr="003165B0" w:rsidRDefault="00DA316A" w:rsidP="003165B0">
      <w:pPr>
        <w:pStyle w:val="Odlomakpopisa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Odluka kojom se prihvaća ponuda br. 1/2016 4 Grada Dragodid, Dragodidbb, Komiža, u ukupnom neto iznosu 37.500,00 kuna, za izradu studija suhozidne baštine zaštićenih područja Gornji i Donji Kamenjak sa prostornim katalogom suhozidnih struktura i objekata i smjernicama zaštite i revitalizacije - usvojeno</w:t>
      </w:r>
    </w:p>
    <w:p w:rsidR="00DA316A" w:rsidRPr="003165B0" w:rsidRDefault="00DA316A" w:rsidP="003165B0">
      <w:pPr>
        <w:pStyle w:val="Odlomakpopisa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Odluka kojom se nalaže ravnateljici da potpiše s Hrvatskim šumarskim institutom, Cvjetno naselje 42, Jastrebarsko, Ugovor o istraživanju stanja šumskog ekosustava i izrada smjernica za održivo upravljanje park šumom Kašteja – usvojeno</w:t>
      </w:r>
    </w:p>
    <w:p w:rsidR="00DA316A" w:rsidRPr="003165B0" w:rsidRDefault="00DA316A" w:rsidP="003165B0">
      <w:pPr>
        <w:pStyle w:val="Odlomakpopisa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bCs/>
          <w:sz w:val="22"/>
          <w:szCs w:val="22"/>
        </w:rPr>
        <w:t xml:space="preserve">Odluka kojom se  </w:t>
      </w:r>
      <w:r w:rsidRPr="003165B0">
        <w:rPr>
          <w:rFonts w:asciiTheme="minorHAnsi" w:hAnsiTheme="minorHAnsi" w:cstheme="minorHAnsi"/>
          <w:sz w:val="22"/>
          <w:szCs w:val="22"/>
        </w:rPr>
        <w:t>prihvaća  Prijedlog Povjerenstva za prijem djelatnika Gorana Stjepića u radni odnos nakon provedenog postupka natječaja za prijem 1 edukatora, na određeno vrijeme (1 godina) - usvojeno</w:t>
      </w:r>
    </w:p>
    <w:p w:rsidR="00017DC1" w:rsidRPr="003165B0" w:rsidRDefault="00017DC1" w:rsidP="003165B0">
      <w:pPr>
        <w:pStyle w:val="Odlomakpopisa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hAnsiTheme="minorHAnsi" w:cstheme="minorHAnsi"/>
          <w:sz w:val="22"/>
          <w:szCs w:val="22"/>
        </w:rPr>
        <w:t>Odluka kojom se odobrava DV Medulin sponzorstvo u iznosu 25.000,00 kuna za organizaciju „Dana predškolskog odgoja – Medulin 2016 - usvojeno</w:t>
      </w:r>
    </w:p>
    <w:p w:rsidR="00017DC1" w:rsidRPr="003165B0" w:rsidRDefault="007A420B" w:rsidP="003165B0">
      <w:pPr>
        <w:pStyle w:val="Odlomakpopisa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65B0"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hr-HR"/>
        </w:rPr>
        <w:t xml:space="preserve">Odluka o </w:t>
      </w:r>
      <w:r w:rsidR="00017DC1" w:rsidRPr="003165B0"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hr-HR"/>
        </w:rPr>
        <w:t xml:space="preserve"> raspisivanju natječaja za popunjavanje radnih mjesta: djelatnik naplate na ulazno-izlaznim punktovima (14 djelatnika), djelatnik noćnog nadzora (2 djelatnika) i djelatnik na poslovima čišćenja (2 djelatnika)</w:t>
      </w:r>
      <w:r w:rsidRPr="003165B0"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hr-HR"/>
        </w:rPr>
        <w:t xml:space="preserve"> - usvojeno</w:t>
      </w:r>
    </w:p>
    <w:p w:rsidR="002807CB" w:rsidRPr="003165B0" w:rsidRDefault="002807CB" w:rsidP="003165B0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807CB" w:rsidRPr="003165B0" w:rsidRDefault="002807CB" w:rsidP="00695B1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807CB" w:rsidRPr="003165B0" w:rsidRDefault="002807CB" w:rsidP="00695B1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807CB" w:rsidRPr="003165B0" w:rsidRDefault="002807CB" w:rsidP="00695B1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807CB" w:rsidRPr="003165B0" w:rsidRDefault="002807CB" w:rsidP="00695B1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807CB" w:rsidRPr="003165B0" w:rsidRDefault="002807CB" w:rsidP="00695B1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B3118A" w:rsidRDefault="00B3118A" w:rsidP="00B3118A">
      <w:pPr>
        <w:widowControl/>
        <w:suppressAutoHyphens w:val="0"/>
        <w:rPr>
          <w:rFonts w:asciiTheme="minorHAnsi" w:hAnsiTheme="minorHAnsi" w:cstheme="minorHAnsi"/>
          <w:b/>
        </w:rPr>
      </w:pPr>
    </w:p>
    <w:sectPr w:rsidR="00B3118A" w:rsidRPr="00B3118A" w:rsidSect="00B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3476538"/>
    <w:multiLevelType w:val="hybridMultilevel"/>
    <w:tmpl w:val="8D80FE44"/>
    <w:lvl w:ilvl="0" w:tplc="8E0A7FF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0DF63FEF"/>
    <w:multiLevelType w:val="hybridMultilevel"/>
    <w:tmpl w:val="DD7A2856"/>
    <w:lvl w:ilvl="0" w:tplc="6B449F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320F7"/>
    <w:multiLevelType w:val="hybridMultilevel"/>
    <w:tmpl w:val="B6569D30"/>
    <w:lvl w:ilvl="0" w:tplc="053295B4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355BD"/>
    <w:multiLevelType w:val="hybridMultilevel"/>
    <w:tmpl w:val="0AFE3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160D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9172A6"/>
    <w:multiLevelType w:val="singleLevel"/>
    <w:tmpl w:val="1256D78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8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B08CA"/>
    <w:multiLevelType w:val="hybridMultilevel"/>
    <w:tmpl w:val="6E4E48D0"/>
    <w:lvl w:ilvl="0" w:tplc="81C023B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D3115"/>
    <w:multiLevelType w:val="hybridMultilevel"/>
    <w:tmpl w:val="3CC22E7E"/>
    <w:lvl w:ilvl="0" w:tplc="E66083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81950"/>
    <w:multiLevelType w:val="hybridMultilevel"/>
    <w:tmpl w:val="0F5A6CD6"/>
    <w:lvl w:ilvl="0" w:tplc="BFD86C6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3724E"/>
    <w:multiLevelType w:val="multilevel"/>
    <w:tmpl w:val="ACF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A2018F"/>
    <w:multiLevelType w:val="hybridMultilevel"/>
    <w:tmpl w:val="117AF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C27B6"/>
    <w:multiLevelType w:val="hybridMultilevel"/>
    <w:tmpl w:val="11321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715E76"/>
    <w:multiLevelType w:val="hybridMultilevel"/>
    <w:tmpl w:val="ED22C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C71AC"/>
    <w:multiLevelType w:val="hybridMultilevel"/>
    <w:tmpl w:val="FA24E7AA"/>
    <w:lvl w:ilvl="0" w:tplc="9D9E22C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44C81"/>
    <w:multiLevelType w:val="hybridMultilevel"/>
    <w:tmpl w:val="828EEF18"/>
    <w:lvl w:ilvl="0" w:tplc="390AA2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065B9"/>
    <w:multiLevelType w:val="multilevel"/>
    <w:tmpl w:val="7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954EF"/>
    <w:multiLevelType w:val="hybridMultilevel"/>
    <w:tmpl w:val="6A189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E670A"/>
    <w:multiLevelType w:val="hybridMultilevel"/>
    <w:tmpl w:val="D424E0E8"/>
    <w:lvl w:ilvl="0" w:tplc="2A603042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824673"/>
    <w:multiLevelType w:val="hybridMultilevel"/>
    <w:tmpl w:val="D0447E62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A2D8C"/>
    <w:multiLevelType w:val="hybridMultilevel"/>
    <w:tmpl w:val="6C5EE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DED6D69"/>
    <w:multiLevelType w:val="hybridMultilevel"/>
    <w:tmpl w:val="03ECCEC0"/>
    <w:lvl w:ilvl="0" w:tplc="EB7210C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51C98"/>
    <w:multiLevelType w:val="hybridMultilevel"/>
    <w:tmpl w:val="2E18D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226BD"/>
    <w:multiLevelType w:val="hybridMultilevel"/>
    <w:tmpl w:val="F64C5BD4"/>
    <w:lvl w:ilvl="0" w:tplc="917250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85B45"/>
    <w:multiLevelType w:val="hybridMultilevel"/>
    <w:tmpl w:val="11321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484C5D"/>
    <w:multiLevelType w:val="hybridMultilevel"/>
    <w:tmpl w:val="BF86F30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34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</w:num>
  <w:num w:numId="8">
    <w:abstractNumId w:val="28"/>
  </w:num>
  <w:num w:numId="9">
    <w:abstractNumId w:val="19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</w:num>
  <w:num w:numId="12">
    <w:abstractNumId w:val="21"/>
  </w:num>
  <w:num w:numId="13">
    <w:abstractNumId w:val="38"/>
  </w:num>
  <w:num w:numId="14">
    <w:abstractNumId w:val="9"/>
  </w:num>
  <w:num w:numId="15">
    <w:abstractNumId w:val="31"/>
  </w:num>
  <w:num w:numId="16">
    <w:abstractNumId w:val="33"/>
  </w:num>
  <w:num w:numId="17">
    <w:abstractNumId w:val="23"/>
  </w:num>
  <w:num w:numId="18">
    <w:abstractNumId w:val="30"/>
  </w:num>
  <w:num w:numId="19">
    <w:abstractNumId w:val="12"/>
  </w:num>
  <w:num w:numId="20">
    <w:abstractNumId w:val="25"/>
  </w:num>
  <w:num w:numId="21">
    <w:abstractNumId w:val="16"/>
  </w:num>
  <w:num w:numId="22">
    <w:abstractNumId w:val="35"/>
  </w:num>
  <w:num w:numId="23">
    <w:abstractNumId w:val="22"/>
  </w:num>
  <w:num w:numId="24">
    <w:abstractNumId w:val="32"/>
  </w:num>
  <w:num w:numId="25">
    <w:abstractNumId w:val="15"/>
  </w:num>
  <w:num w:numId="26">
    <w:abstractNumId w:val="13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24"/>
  </w:num>
  <w:num w:numId="30">
    <w:abstractNumId w:val="29"/>
  </w:num>
  <w:num w:numId="31">
    <w:abstractNumId w:val="17"/>
  </w:num>
  <w:num w:numId="32">
    <w:abstractNumId w:val="17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3">
    <w:abstractNumId w:val="17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4">
    <w:abstractNumId w:val="40"/>
  </w:num>
  <w:num w:numId="35">
    <w:abstractNumId w:val="39"/>
  </w:num>
  <w:num w:numId="36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078BD"/>
    <w:rsid w:val="000165B4"/>
    <w:rsid w:val="00017DC1"/>
    <w:rsid w:val="00020E12"/>
    <w:rsid w:val="00030441"/>
    <w:rsid w:val="00030ED2"/>
    <w:rsid w:val="0003213F"/>
    <w:rsid w:val="00041EED"/>
    <w:rsid w:val="00041FB8"/>
    <w:rsid w:val="00062FCA"/>
    <w:rsid w:val="00065829"/>
    <w:rsid w:val="000777E1"/>
    <w:rsid w:val="00083067"/>
    <w:rsid w:val="000967A8"/>
    <w:rsid w:val="000A6E78"/>
    <w:rsid w:val="000B2F7B"/>
    <w:rsid w:val="000B71EE"/>
    <w:rsid w:val="000C7AC8"/>
    <w:rsid w:val="000D00DC"/>
    <w:rsid w:val="000D0309"/>
    <w:rsid w:val="000E1518"/>
    <w:rsid w:val="000E2706"/>
    <w:rsid w:val="000E58C2"/>
    <w:rsid w:val="000E72FA"/>
    <w:rsid w:val="000F1135"/>
    <w:rsid w:val="000F4002"/>
    <w:rsid w:val="000F4DC1"/>
    <w:rsid w:val="001019B7"/>
    <w:rsid w:val="00102551"/>
    <w:rsid w:val="00103111"/>
    <w:rsid w:val="00110A09"/>
    <w:rsid w:val="00112A4D"/>
    <w:rsid w:val="00113DF4"/>
    <w:rsid w:val="00114DA8"/>
    <w:rsid w:val="00115327"/>
    <w:rsid w:val="00120B03"/>
    <w:rsid w:val="00122A1D"/>
    <w:rsid w:val="001245E0"/>
    <w:rsid w:val="001259C4"/>
    <w:rsid w:val="00126BD9"/>
    <w:rsid w:val="00141E72"/>
    <w:rsid w:val="00143373"/>
    <w:rsid w:val="0014728C"/>
    <w:rsid w:val="00151FA2"/>
    <w:rsid w:val="001538EA"/>
    <w:rsid w:val="001539AF"/>
    <w:rsid w:val="001641E6"/>
    <w:rsid w:val="001668F7"/>
    <w:rsid w:val="00182BC5"/>
    <w:rsid w:val="00186121"/>
    <w:rsid w:val="00186C1D"/>
    <w:rsid w:val="0018772E"/>
    <w:rsid w:val="001B215D"/>
    <w:rsid w:val="001B34F2"/>
    <w:rsid w:val="001B4816"/>
    <w:rsid w:val="001C7EB3"/>
    <w:rsid w:val="001D5C65"/>
    <w:rsid w:val="001E2DC5"/>
    <w:rsid w:val="001E3CE5"/>
    <w:rsid w:val="001E4527"/>
    <w:rsid w:val="001E73FC"/>
    <w:rsid w:val="001F6913"/>
    <w:rsid w:val="001F6CC0"/>
    <w:rsid w:val="002004A8"/>
    <w:rsid w:val="0020251A"/>
    <w:rsid w:val="00202623"/>
    <w:rsid w:val="002036A3"/>
    <w:rsid w:val="00204C90"/>
    <w:rsid w:val="00213DB7"/>
    <w:rsid w:val="00215C26"/>
    <w:rsid w:val="0022150B"/>
    <w:rsid w:val="00222E0B"/>
    <w:rsid w:val="00223552"/>
    <w:rsid w:val="0023049F"/>
    <w:rsid w:val="00230B22"/>
    <w:rsid w:val="0023531B"/>
    <w:rsid w:val="002634D4"/>
    <w:rsid w:val="00263EFB"/>
    <w:rsid w:val="00272265"/>
    <w:rsid w:val="002807CB"/>
    <w:rsid w:val="002825C1"/>
    <w:rsid w:val="00293006"/>
    <w:rsid w:val="002938A4"/>
    <w:rsid w:val="00295F7B"/>
    <w:rsid w:val="00296FC2"/>
    <w:rsid w:val="002B28A1"/>
    <w:rsid w:val="002B5D10"/>
    <w:rsid w:val="002B723E"/>
    <w:rsid w:val="002B7A3B"/>
    <w:rsid w:val="002C4FA0"/>
    <w:rsid w:val="002D77DB"/>
    <w:rsid w:val="002E7098"/>
    <w:rsid w:val="002F2037"/>
    <w:rsid w:val="002F423D"/>
    <w:rsid w:val="002F6041"/>
    <w:rsid w:val="00304BD3"/>
    <w:rsid w:val="0030752C"/>
    <w:rsid w:val="00313044"/>
    <w:rsid w:val="003165B0"/>
    <w:rsid w:val="00320D44"/>
    <w:rsid w:val="0032375A"/>
    <w:rsid w:val="00323DCA"/>
    <w:rsid w:val="00324BDE"/>
    <w:rsid w:val="00330956"/>
    <w:rsid w:val="003317ED"/>
    <w:rsid w:val="00332EF7"/>
    <w:rsid w:val="00334068"/>
    <w:rsid w:val="00337125"/>
    <w:rsid w:val="00344B01"/>
    <w:rsid w:val="00351A24"/>
    <w:rsid w:val="003548AA"/>
    <w:rsid w:val="00356726"/>
    <w:rsid w:val="00361783"/>
    <w:rsid w:val="00383833"/>
    <w:rsid w:val="00383FAD"/>
    <w:rsid w:val="003841F3"/>
    <w:rsid w:val="00384DFB"/>
    <w:rsid w:val="003864BC"/>
    <w:rsid w:val="00387097"/>
    <w:rsid w:val="00390005"/>
    <w:rsid w:val="003A2BBE"/>
    <w:rsid w:val="003A4FBC"/>
    <w:rsid w:val="003B3984"/>
    <w:rsid w:val="003D07E0"/>
    <w:rsid w:val="003D1D99"/>
    <w:rsid w:val="003D5445"/>
    <w:rsid w:val="003E213A"/>
    <w:rsid w:val="003E23B3"/>
    <w:rsid w:val="003E5878"/>
    <w:rsid w:val="003F3A5C"/>
    <w:rsid w:val="003F6800"/>
    <w:rsid w:val="00401CBB"/>
    <w:rsid w:val="00403213"/>
    <w:rsid w:val="00403B3B"/>
    <w:rsid w:val="0040587A"/>
    <w:rsid w:val="00410919"/>
    <w:rsid w:val="00423333"/>
    <w:rsid w:val="00431F30"/>
    <w:rsid w:val="00432958"/>
    <w:rsid w:val="00434995"/>
    <w:rsid w:val="00436CFA"/>
    <w:rsid w:val="00440531"/>
    <w:rsid w:val="00442343"/>
    <w:rsid w:val="00454748"/>
    <w:rsid w:val="0046229F"/>
    <w:rsid w:val="00466476"/>
    <w:rsid w:val="0047313B"/>
    <w:rsid w:val="004736C4"/>
    <w:rsid w:val="00474DAD"/>
    <w:rsid w:val="004903FA"/>
    <w:rsid w:val="004A5493"/>
    <w:rsid w:val="004A6984"/>
    <w:rsid w:val="004B572A"/>
    <w:rsid w:val="004C4CA1"/>
    <w:rsid w:val="004D0297"/>
    <w:rsid w:val="004D0CFA"/>
    <w:rsid w:val="004D1F77"/>
    <w:rsid w:val="004D6265"/>
    <w:rsid w:val="004E26C4"/>
    <w:rsid w:val="004E3E10"/>
    <w:rsid w:val="004F24BD"/>
    <w:rsid w:val="004F6333"/>
    <w:rsid w:val="005154D4"/>
    <w:rsid w:val="005244CC"/>
    <w:rsid w:val="00524BE1"/>
    <w:rsid w:val="005251A9"/>
    <w:rsid w:val="00526BB3"/>
    <w:rsid w:val="00531440"/>
    <w:rsid w:val="00534AA7"/>
    <w:rsid w:val="005423DA"/>
    <w:rsid w:val="0054404B"/>
    <w:rsid w:val="00546C06"/>
    <w:rsid w:val="00547D1C"/>
    <w:rsid w:val="005509C6"/>
    <w:rsid w:val="00553D9A"/>
    <w:rsid w:val="00554C38"/>
    <w:rsid w:val="00556421"/>
    <w:rsid w:val="00557F8E"/>
    <w:rsid w:val="00562880"/>
    <w:rsid w:val="00567612"/>
    <w:rsid w:val="00572A15"/>
    <w:rsid w:val="00574054"/>
    <w:rsid w:val="00575D6D"/>
    <w:rsid w:val="005812A1"/>
    <w:rsid w:val="005835FD"/>
    <w:rsid w:val="005842CA"/>
    <w:rsid w:val="0058599D"/>
    <w:rsid w:val="0059311F"/>
    <w:rsid w:val="005946BD"/>
    <w:rsid w:val="005A4A04"/>
    <w:rsid w:val="005B6A0B"/>
    <w:rsid w:val="005C551F"/>
    <w:rsid w:val="005C5D6E"/>
    <w:rsid w:val="005D673F"/>
    <w:rsid w:val="005D7DD0"/>
    <w:rsid w:val="005E0352"/>
    <w:rsid w:val="005E6DC1"/>
    <w:rsid w:val="005E7569"/>
    <w:rsid w:val="006029E2"/>
    <w:rsid w:val="006052E7"/>
    <w:rsid w:val="00605ADB"/>
    <w:rsid w:val="006073AF"/>
    <w:rsid w:val="006121E8"/>
    <w:rsid w:val="00622396"/>
    <w:rsid w:val="00643C74"/>
    <w:rsid w:val="00656EDF"/>
    <w:rsid w:val="00661431"/>
    <w:rsid w:val="00663347"/>
    <w:rsid w:val="006663AE"/>
    <w:rsid w:val="00673767"/>
    <w:rsid w:val="00677B1B"/>
    <w:rsid w:val="006825EB"/>
    <w:rsid w:val="006836C3"/>
    <w:rsid w:val="00690D93"/>
    <w:rsid w:val="0069151C"/>
    <w:rsid w:val="00695148"/>
    <w:rsid w:val="00695B1A"/>
    <w:rsid w:val="006964E4"/>
    <w:rsid w:val="006A277B"/>
    <w:rsid w:val="006A60CB"/>
    <w:rsid w:val="006B2179"/>
    <w:rsid w:val="006B38E9"/>
    <w:rsid w:val="006B4FC8"/>
    <w:rsid w:val="006B5250"/>
    <w:rsid w:val="006D6015"/>
    <w:rsid w:val="006F3B65"/>
    <w:rsid w:val="006F7782"/>
    <w:rsid w:val="007034A0"/>
    <w:rsid w:val="00706082"/>
    <w:rsid w:val="00711F50"/>
    <w:rsid w:val="007122CC"/>
    <w:rsid w:val="007140D6"/>
    <w:rsid w:val="007147C2"/>
    <w:rsid w:val="007218F4"/>
    <w:rsid w:val="00723723"/>
    <w:rsid w:val="0073168D"/>
    <w:rsid w:val="00732B57"/>
    <w:rsid w:val="00740C44"/>
    <w:rsid w:val="00743360"/>
    <w:rsid w:val="00744A07"/>
    <w:rsid w:val="00750B33"/>
    <w:rsid w:val="0075128C"/>
    <w:rsid w:val="007559A2"/>
    <w:rsid w:val="00757177"/>
    <w:rsid w:val="00763527"/>
    <w:rsid w:val="00765F57"/>
    <w:rsid w:val="00766C89"/>
    <w:rsid w:val="007705BC"/>
    <w:rsid w:val="0077656C"/>
    <w:rsid w:val="00776585"/>
    <w:rsid w:val="00777E12"/>
    <w:rsid w:val="00785164"/>
    <w:rsid w:val="007852D1"/>
    <w:rsid w:val="0079696C"/>
    <w:rsid w:val="007A26DF"/>
    <w:rsid w:val="007A420B"/>
    <w:rsid w:val="007A5E48"/>
    <w:rsid w:val="007B795E"/>
    <w:rsid w:val="007B7E73"/>
    <w:rsid w:val="007C0E2B"/>
    <w:rsid w:val="007C1188"/>
    <w:rsid w:val="007C12FC"/>
    <w:rsid w:val="007C30F1"/>
    <w:rsid w:val="007C44F6"/>
    <w:rsid w:val="007C5FB9"/>
    <w:rsid w:val="007D4E9C"/>
    <w:rsid w:val="007D5DD7"/>
    <w:rsid w:val="007D78C7"/>
    <w:rsid w:val="007E1A88"/>
    <w:rsid w:val="007E43FC"/>
    <w:rsid w:val="007E5EB0"/>
    <w:rsid w:val="007F23FA"/>
    <w:rsid w:val="00804490"/>
    <w:rsid w:val="00805D77"/>
    <w:rsid w:val="008204A8"/>
    <w:rsid w:val="00820E46"/>
    <w:rsid w:val="00826E20"/>
    <w:rsid w:val="00827EFB"/>
    <w:rsid w:val="008463E1"/>
    <w:rsid w:val="00846B46"/>
    <w:rsid w:val="00847C2A"/>
    <w:rsid w:val="008507B6"/>
    <w:rsid w:val="00852AA8"/>
    <w:rsid w:val="00853074"/>
    <w:rsid w:val="00854504"/>
    <w:rsid w:val="00862440"/>
    <w:rsid w:val="00863AC4"/>
    <w:rsid w:val="00870B17"/>
    <w:rsid w:val="00872103"/>
    <w:rsid w:val="008733BA"/>
    <w:rsid w:val="00873EF9"/>
    <w:rsid w:val="0087765E"/>
    <w:rsid w:val="00894353"/>
    <w:rsid w:val="00895570"/>
    <w:rsid w:val="008A0B10"/>
    <w:rsid w:val="008A39B8"/>
    <w:rsid w:val="008A634F"/>
    <w:rsid w:val="008B709E"/>
    <w:rsid w:val="008C1F4B"/>
    <w:rsid w:val="008C514A"/>
    <w:rsid w:val="008C673A"/>
    <w:rsid w:val="008C7853"/>
    <w:rsid w:val="008D0958"/>
    <w:rsid w:val="008E144C"/>
    <w:rsid w:val="008E1C0F"/>
    <w:rsid w:val="008F3745"/>
    <w:rsid w:val="0090029D"/>
    <w:rsid w:val="00903047"/>
    <w:rsid w:val="009032AB"/>
    <w:rsid w:val="00904778"/>
    <w:rsid w:val="00905F67"/>
    <w:rsid w:val="00906DD9"/>
    <w:rsid w:val="0091453E"/>
    <w:rsid w:val="00915FB9"/>
    <w:rsid w:val="00917D04"/>
    <w:rsid w:val="00921F1F"/>
    <w:rsid w:val="00925175"/>
    <w:rsid w:val="0094133C"/>
    <w:rsid w:val="0094496E"/>
    <w:rsid w:val="0094696F"/>
    <w:rsid w:val="00952893"/>
    <w:rsid w:val="00957B64"/>
    <w:rsid w:val="009676C8"/>
    <w:rsid w:val="00967E4C"/>
    <w:rsid w:val="009714F9"/>
    <w:rsid w:val="009753BF"/>
    <w:rsid w:val="009777AB"/>
    <w:rsid w:val="00980D59"/>
    <w:rsid w:val="00984B2A"/>
    <w:rsid w:val="00986551"/>
    <w:rsid w:val="00987F0E"/>
    <w:rsid w:val="00991116"/>
    <w:rsid w:val="0099170F"/>
    <w:rsid w:val="009936EE"/>
    <w:rsid w:val="009962EE"/>
    <w:rsid w:val="009A1E95"/>
    <w:rsid w:val="009B056C"/>
    <w:rsid w:val="009B58D0"/>
    <w:rsid w:val="009B623A"/>
    <w:rsid w:val="009C47F3"/>
    <w:rsid w:val="009C6D1E"/>
    <w:rsid w:val="009C7413"/>
    <w:rsid w:val="009D0EC2"/>
    <w:rsid w:val="009D1656"/>
    <w:rsid w:val="009E0D18"/>
    <w:rsid w:val="009F208C"/>
    <w:rsid w:val="00A11057"/>
    <w:rsid w:val="00A13BB6"/>
    <w:rsid w:val="00A15B09"/>
    <w:rsid w:val="00A3406D"/>
    <w:rsid w:val="00A3408F"/>
    <w:rsid w:val="00A36449"/>
    <w:rsid w:val="00A425D6"/>
    <w:rsid w:val="00A42755"/>
    <w:rsid w:val="00A42E6C"/>
    <w:rsid w:val="00A461D8"/>
    <w:rsid w:val="00A51CBA"/>
    <w:rsid w:val="00A6029E"/>
    <w:rsid w:val="00A6081F"/>
    <w:rsid w:val="00A6267C"/>
    <w:rsid w:val="00A6348F"/>
    <w:rsid w:val="00A63A44"/>
    <w:rsid w:val="00A6572B"/>
    <w:rsid w:val="00A83105"/>
    <w:rsid w:val="00A865AF"/>
    <w:rsid w:val="00A93162"/>
    <w:rsid w:val="00A942BE"/>
    <w:rsid w:val="00AA351B"/>
    <w:rsid w:val="00AA48BF"/>
    <w:rsid w:val="00AB0A54"/>
    <w:rsid w:val="00AB0E69"/>
    <w:rsid w:val="00AB2251"/>
    <w:rsid w:val="00AB2308"/>
    <w:rsid w:val="00AB54CF"/>
    <w:rsid w:val="00AB6C2E"/>
    <w:rsid w:val="00AC0BCD"/>
    <w:rsid w:val="00AC19E4"/>
    <w:rsid w:val="00AC2A1D"/>
    <w:rsid w:val="00AC3101"/>
    <w:rsid w:val="00AC3CCB"/>
    <w:rsid w:val="00AD2C01"/>
    <w:rsid w:val="00AD542A"/>
    <w:rsid w:val="00AD6636"/>
    <w:rsid w:val="00AE402E"/>
    <w:rsid w:val="00AE49C1"/>
    <w:rsid w:val="00AE4E92"/>
    <w:rsid w:val="00AE5E91"/>
    <w:rsid w:val="00AF0E9C"/>
    <w:rsid w:val="00AF308C"/>
    <w:rsid w:val="00AF3A5D"/>
    <w:rsid w:val="00B15465"/>
    <w:rsid w:val="00B227E8"/>
    <w:rsid w:val="00B25449"/>
    <w:rsid w:val="00B3118A"/>
    <w:rsid w:val="00B37B38"/>
    <w:rsid w:val="00B40B6A"/>
    <w:rsid w:val="00B50AC5"/>
    <w:rsid w:val="00B523D5"/>
    <w:rsid w:val="00B52932"/>
    <w:rsid w:val="00B52B50"/>
    <w:rsid w:val="00B5342E"/>
    <w:rsid w:val="00B60FCE"/>
    <w:rsid w:val="00B64483"/>
    <w:rsid w:val="00B736D2"/>
    <w:rsid w:val="00B742BD"/>
    <w:rsid w:val="00B758E8"/>
    <w:rsid w:val="00B77C8D"/>
    <w:rsid w:val="00B838F7"/>
    <w:rsid w:val="00B863D5"/>
    <w:rsid w:val="00B96890"/>
    <w:rsid w:val="00B9736A"/>
    <w:rsid w:val="00B97A33"/>
    <w:rsid w:val="00BA19C3"/>
    <w:rsid w:val="00BA266F"/>
    <w:rsid w:val="00BA3B88"/>
    <w:rsid w:val="00BA5231"/>
    <w:rsid w:val="00BA6121"/>
    <w:rsid w:val="00BA695B"/>
    <w:rsid w:val="00BC1FB5"/>
    <w:rsid w:val="00BC427F"/>
    <w:rsid w:val="00BD29E3"/>
    <w:rsid w:val="00BE0EB6"/>
    <w:rsid w:val="00BF40D7"/>
    <w:rsid w:val="00BF74CE"/>
    <w:rsid w:val="00C00154"/>
    <w:rsid w:val="00C01CFE"/>
    <w:rsid w:val="00C01FBD"/>
    <w:rsid w:val="00C04B9D"/>
    <w:rsid w:val="00C15034"/>
    <w:rsid w:val="00C17E50"/>
    <w:rsid w:val="00C2176E"/>
    <w:rsid w:val="00C23A0D"/>
    <w:rsid w:val="00C24BAE"/>
    <w:rsid w:val="00C270F5"/>
    <w:rsid w:val="00C305C7"/>
    <w:rsid w:val="00C36E49"/>
    <w:rsid w:val="00C4046C"/>
    <w:rsid w:val="00C42AB9"/>
    <w:rsid w:val="00C546FE"/>
    <w:rsid w:val="00C55267"/>
    <w:rsid w:val="00C65A9E"/>
    <w:rsid w:val="00C67960"/>
    <w:rsid w:val="00C801A8"/>
    <w:rsid w:val="00C823A9"/>
    <w:rsid w:val="00C91185"/>
    <w:rsid w:val="00C96999"/>
    <w:rsid w:val="00CA404C"/>
    <w:rsid w:val="00CA6915"/>
    <w:rsid w:val="00CA7319"/>
    <w:rsid w:val="00CA7459"/>
    <w:rsid w:val="00CC37D2"/>
    <w:rsid w:val="00CC4F3D"/>
    <w:rsid w:val="00CD2E3A"/>
    <w:rsid w:val="00CD4A39"/>
    <w:rsid w:val="00CD5D8F"/>
    <w:rsid w:val="00CE0BBB"/>
    <w:rsid w:val="00CE1DC4"/>
    <w:rsid w:val="00CE2CCB"/>
    <w:rsid w:val="00CE4A4B"/>
    <w:rsid w:val="00CE4D66"/>
    <w:rsid w:val="00CE521F"/>
    <w:rsid w:val="00CE6808"/>
    <w:rsid w:val="00CF2EEF"/>
    <w:rsid w:val="00CF580B"/>
    <w:rsid w:val="00CF742D"/>
    <w:rsid w:val="00D0095E"/>
    <w:rsid w:val="00D10C7C"/>
    <w:rsid w:val="00D111BE"/>
    <w:rsid w:val="00D17CB7"/>
    <w:rsid w:val="00D21ED2"/>
    <w:rsid w:val="00D36DD9"/>
    <w:rsid w:val="00D40924"/>
    <w:rsid w:val="00D61A28"/>
    <w:rsid w:val="00D779AE"/>
    <w:rsid w:val="00D808C8"/>
    <w:rsid w:val="00D84341"/>
    <w:rsid w:val="00D91F6C"/>
    <w:rsid w:val="00D92344"/>
    <w:rsid w:val="00DA240C"/>
    <w:rsid w:val="00DA316A"/>
    <w:rsid w:val="00DA3F88"/>
    <w:rsid w:val="00DA6CB1"/>
    <w:rsid w:val="00DB65F0"/>
    <w:rsid w:val="00DB7313"/>
    <w:rsid w:val="00DC2639"/>
    <w:rsid w:val="00DC2E37"/>
    <w:rsid w:val="00DC4B58"/>
    <w:rsid w:val="00DC6207"/>
    <w:rsid w:val="00DE53CE"/>
    <w:rsid w:val="00DF0E22"/>
    <w:rsid w:val="00E03952"/>
    <w:rsid w:val="00E116B1"/>
    <w:rsid w:val="00E1216A"/>
    <w:rsid w:val="00E12774"/>
    <w:rsid w:val="00E17697"/>
    <w:rsid w:val="00E22E3B"/>
    <w:rsid w:val="00E2602F"/>
    <w:rsid w:val="00E2737F"/>
    <w:rsid w:val="00E3006E"/>
    <w:rsid w:val="00E305B6"/>
    <w:rsid w:val="00E30E7A"/>
    <w:rsid w:val="00E41CD1"/>
    <w:rsid w:val="00E45539"/>
    <w:rsid w:val="00E45D6A"/>
    <w:rsid w:val="00E501AB"/>
    <w:rsid w:val="00E5304F"/>
    <w:rsid w:val="00E53252"/>
    <w:rsid w:val="00E536BC"/>
    <w:rsid w:val="00E559CC"/>
    <w:rsid w:val="00E5691A"/>
    <w:rsid w:val="00E57167"/>
    <w:rsid w:val="00E60B00"/>
    <w:rsid w:val="00E63E90"/>
    <w:rsid w:val="00E64AC7"/>
    <w:rsid w:val="00E86AEF"/>
    <w:rsid w:val="00E916FD"/>
    <w:rsid w:val="00E94BCC"/>
    <w:rsid w:val="00EA10BE"/>
    <w:rsid w:val="00EA5988"/>
    <w:rsid w:val="00EB419D"/>
    <w:rsid w:val="00EB51BF"/>
    <w:rsid w:val="00EB558F"/>
    <w:rsid w:val="00EB60E1"/>
    <w:rsid w:val="00EC07F8"/>
    <w:rsid w:val="00EC0B5C"/>
    <w:rsid w:val="00EC2A3F"/>
    <w:rsid w:val="00ED3DB9"/>
    <w:rsid w:val="00EE36A2"/>
    <w:rsid w:val="00EE5102"/>
    <w:rsid w:val="00EF4925"/>
    <w:rsid w:val="00EF6038"/>
    <w:rsid w:val="00F03D97"/>
    <w:rsid w:val="00F06168"/>
    <w:rsid w:val="00F06688"/>
    <w:rsid w:val="00F06861"/>
    <w:rsid w:val="00F0749E"/>
    <w:rsid w:val="00F1604E"/>
    <w:rsid w:val="00F172C2"/>
    <w:rsid w:val="00F27BDD"/>
    <w:rsid w:val="00F35BB4"/>
    <w:rsid w:val="00F41C7B"/>
    <w:rsid w:val="00F41D47"/>
    <w:rsid w:val="00F50D32"/>
    <w:rsid w:val="00F5211D"/>
    <w:rsid w:val="00F53032"/>
    <w:rsid w:val="00F53043"/>
    <w:rsid w:val="00F535F3"/>
    <w:rsid w:val="00F544F7"/>
    <w:rsid w:val="00F546A8"/>
    <w:rsid w:val="00F569FD"/>
    <w:rsid w:val="00F638A2"/>
    <w:rsid w:val="00F64F25"/>
    <w:rsid w:val="00F673BF"/>
    <w:rsid w:val="00F713C6"/>
    <w:rsid w:val="00F745D8"/>
    <w:rsid w:val="00F828E2"/>
    <w:rsid w:val="00F91DCC"/>
    <w:rsid w:val="00F94372"/>
    <w:rsid w:val="00FA2625"/>
    <w:rsid w:val="00FA3F8C"/>
    <w:rsid w:val="00FA5DEC"/>
    <w:rsid w:val="00FA6423"/>
    <w:rsid w:val="00FB3847"/>
    <w:rsid w:val="00FC0AB4"/>
    <w:rsid w:val="00FC2970"/>
    <w:rsid w:val="00FD0CC3"/>
    <w:rsid w:val="00FD1B6D"/>
    <w:rsid w:val="00FD2560"/>
    <w:rsid w:val="00FE7A29"/>
    <w:rsid w:val="00FF116D"/>
    <w:rsid w:val="00FF4A98"/>
    <w:rsid w:val="00FF5790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A87B7-CD93-4677-A03B-F8EE7C93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uiPriority w:val="34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3C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paragraph" w:customStyle="1" w:styleId="TableContents">
    <w:name w:val="Table Contents"/>
    <w:basedOn w:val="Normal"/>
    <w:rsid w:val="003864BC"/>
    <w:pPr>
      <w:suppressLineNumbers/>
    </w:pPr>
    <w:rPr>
      <w:rFonts w:cs="Times New Roman"/>
      <w:lang w:val="en-US" w:eastAsia="en-US" w:bidi="ar-SA"/>
    </w:rPr>
  </w:style>
  <w:style w:type="paragraph" w:customStyle="1" w:styleId="Default">
    <w:name w:val="Default"/>
    <w:rsid w:val="000A6E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A63A44"/>
    <w:rPr>
      <w:b/>
      <w:bCs/>
    </w:rPr>
  </w:style>
  <w:style w:type="character" w:customStyle="1" w:styleId="apple-converted-space">
    <w:name w:val="apple-converted-space"/>
    <w:basedOn w:val="Zadanifontodlomka"/>
    <w:rsid w:val="00A63A44"/>
  </w:style>
  <w:style w:type="paragraph" w:styleId="Tekstbalonia">
    <w:name w:val="Balloon Text"/>
    <w:basedOn w:val="Normal"/>
    <w:link w:val="TekstbaloniaChar"/>
    <w:uiPriority w:val="99"/>
    <w:semiHidden/>
    <w:unhideWhenUsed/>
    <w:rsid w:val="004736C4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36C4"/>
    <w:rPr>
      <w:rFonts w:ascii="Segoe UI" w:eastAsia="Arial Unicode MS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A695-3BFB-46F7-8D96-1BCD0A6A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2114</Words>
  <Characters>12051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cp:lastModifiedBy>greta</cp:lastModifiedBy>
  <cp:revision>2</cp:revision>
  <cp:lastPrinted>2016-03-17T06:20:00Z</cp:lastPrinted>
  <dcterms:created xsi:type="dcterms:W3CDTF">2016-05-12T12:37:00Z</dcterms:created>
  <dcterms:modified xsi:type="dcterms:W3CDTF">2016-05-12T12:37:00Z</dcterms:modified>
</cp:coreProperties>
</file>